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F8692" w14:textId="77777777" w:rsidR="000E53B2" w:rsidRPr="003868D7" w:rsidRDefault="000E53B2" w:rsidP="000E53B2">
      <w:pPr>
        <w:jc w:val="right"/>
        <w:rPr>
          <w:rFonts w:asciiTheme="majorHAnsi" w:hAnsiTheme="majorHAnsi" w:cstheme="majorHAnsi"/>
          <w:sz w:val="22"/>
          <w:szCs w:val="22"/>
          <w:lang w:val="en-US"/>
        </w:rPr>
      </w:pPr>
    </w:p>
    <w:p w14:paraId="531513AC" w14:textId="0FD8D6CF" w:rsidR="003868D7" w:rsidRPr="00AF5E1F" w:rsidRDefault="003868D7" w:rsidP="00AF5E1F">
      <w:pPr>
        <w:spacing w:line="276" w:lineRule="auto"/>
        <w:jc w:val="center"/>
        <w:rPr>
          <w:rFonts w:asciiTheme="majorHAnsi" w:eastAsia="MS Mincho" w:hAnsiTheme="majorHAnsi" w:cstheme="majorHAnsi"/>
          <w:b/>
          <w:sz w:val="24"/>
          <w:szCs w:val="24"/>
          <w:lang w:val="en-US" w:eastAsia="en-US"/>
        </w:rPr>
      </w:pPr>
      <w:r w:rsidRPr="00AF5E1F">
        <w:rPr>
          <w:rFonts w:asciiTheme="majorHAnsi" w:eastAsia="MS Mincho" w:hAnsiTheme="majorHAnsi" w:cstheme="majorHAnsi"/>
          <w:b/>
          <w:sz w:val="24"/>
          <w:szCs w:val="24"/>
          <w:lang w:val="en-US" w:eastAsia="en-US"/>
        </w:rPr>
        <w:t>ASSISTANT PROFESSOR (POSTDOC) IN THE GROUP OF RESEARCH EMPLOYEES (m/f)</w:t>
      </w:r>
    </w:p>
    <w:p w14:paraId="4B7CB7D3" w14:textId="77777777" w:rsidR="003868D7" w:rsidRPr="00AF5E1F" w:rsidRDefault="003868D7" w:rsidP="00AF5E1F">
      <w:pPr>
        <w:spacing w:line="276" w:lineRule="auto"/>
        <w:jc w:val="center"/>
        <w:rPr>
          <w:rFonts w:asciiTheme="majorHAnsi" w:eastAsia="MS Mincho" w:hAnsiTheme="majorHAnsi" w:cstheme="majorHAnsi"/>
          <w:b/>
          <w:sz w:val="24"/>
          <w:szCs w:val="24"/>
          <w:lang w:val="en-US" w:eastAsia="en-US"/>
        </w:rPr>
      </w:pPr>
      <w:r w:rsidRPr="00AF5E1F">
        <w:rPr>
          <w:rFonts w:asciiTheme="majorHAnsi" w:eastAsia="MS Mincho" w:hAnsiTheme="majorHAnsi" w:cstheme="majorHAnsi"/>
          <w:b/>
          <w:i/>
          <w:sz w:val="24"/>
          <w:szCs w:val="24"/>
          <w:lang w:val="en-US" w:eastAsia="en-US"/>
        </w:rPr>
        <w:t xml:space="preserve">(2 </w:t>
      </w:r>
      <w:proofErr w:type="spellStart"/>
      <w:r w:rsidRPr="00AF5E1F">
        <w:rPr>
          <w:rFonts w:asciiTheme="majorHAnsi" w:eastAsia="MS Mincho" w:hAnsiTheme="majorHAnsi" w:cstheme="majorHAnsi"/>
          <w:b/>
          <w:i/>
          <w:sz w:val="24"/>
          <w:szCs w:val="24"/>
          <w:lang w:val="en-US" w:eastAsia="en-US"/>
        </w:rPr>
        <w:t>PostDoc</w:t>
      </w:r>
      <w:proofErr w:type="spellEnd"/>
      <w:r w:rsidRPr="00AF5E1F">
        <w:rPr>
          <w:rFonts w:asciiTheme="majorHAnsi" w:eastAsia="MS Mincho" w:hAnsiTheme="majorHAnsi" w:cstheme="majorHAnsi"/>
          <w:b/>
          <w:i/>
          <w:sz w:val="24"/>
          <w:szCs w:val="24"/>
          <w:lang w:val="en-US" w:eastAsia="en-US"/>
        </w:rPr>
        <w:t xml:space="preserve"> positions in a research project funded by the National Science Centre, Poland)</w:t>
      </w:r>
    </w:p>
    <w:p w14:paraId="16D2E574" w14:textId="77777777" w:rsidR="008D68C2" w:rsidRPr="00AF5E1F" w:rsidRDefault="008D68C2" w:rsidP="00AF5E1F">
      <w:pPr>
        <w:shd w:val="clear" w:color="auto" w:fill="FFFFFF"/>
        <w:jc w:val="center"/>
        <w:rPr>
          <w:rFonts w:asciiTheme="majorHAnsi" w:hAnsiTheme="majorHAnsi" w:cstheme="majorHAnsi"/>
          <w:b/>
          <w:color w:val="212529"/>
          <w:kern w:val="36"/>
          <w:sz w:val="24"/>
          <w:szCs w:val="24"/>
          <w:lang w:val="en-GB"/>
        </w:rPr>
      </w:pPr>
      <w:r w:rsidRPr="00AF5E1F">
        <w:rPr>
          <w:rFonts w:asciiTheme="majorHAnsi" w:hAnsiTheme="majorHAnsi" w:cstheme="majorHAnsi"/>
          <w:b/>
          <w:color w:val="212529"/>
          <w:kern w:val="36"/>
          <w:sz w:val="24"/>
          <w:szCs w:val="24"/>
          <w:lang w:val="en-GB"/>
        </w:rPr>
        <w:t>Department of Automation, Biomechanics and Mechatronics</w:t>
      </w:r>
    </w:p>
    <w:p w14:paraId="257A47AD" w14:textId="64C30495" w:rsidR="000E53B2" w:rsidRPr="001B4ACC" w:rsidRDefault="000E53B2" w:rsidP="001B4ACC">
      <w:pPr>
        <w:jc w:val="center"/>
        <w:rPr>
          <w:rFonts w:asciiTheme="majorHAnsi" w:hAnsiTheme="majorHAnsi" w:cstheme="majorHAnsi"/>
          <w:b/>
          <w:bCs/>
          <w:color w:val="212529"/>
          <w:kern w:val="36"/>
          <w:sz w:val="22"/>
          <w:szCs w:val="22"/>
          <w:lang w:val="en-US"/>
        </w:rPr>
      </w:pPr>
    </w:p>
    <w:p w14:paraId="3972521F" w14:textId="77777777" w:rsidR="00867F51" w:rsidRPr="003868D7" w:rsidRDefault="00867F51" w:rsidP="00867F51">
      <w:pPr>
        <w:spacing w:before="120"/>
        <w:ind w:left="425" w:hanging="425"/>
        <w:jc w:val="both"/>
        <w:rPr>
          <w:rFonts w:asciiTheme="majorHAnsi" w:hAnsiTheme="majorHAnsi" w:cstheme="majorHAnsi"/>
          <w:color w:val="000000"/>
          <w:shd w:val="clear" w:color="auto" w:fill="FFFFFF"/>
          <w:lang w:val="en-US"/>
        </w:rPr>
      </w:pPr>
      <w:r w:rsidRPr="003868D7">
        <w:rPr>
          <w:rFonts w:asciiTheme="majorHAnsi" w:hAnsiTheme="majorHAnsi" w:cstheme="majorHAnsi"/>
          <w:color w:val="000000"/>
          <w:shd w:val="clear" w:color="auto" w:fill="FFFFFF"/>
          <w:lang w:val="en-US"/>
        </w:rPr>
        <w:t xml:space="preserve">Lodz University of Technology is one of the finest universities of technology in Poland. Its tradition and experience in training professionals and conducting research date back 80 years. It is an attractive partner for business. It cooperates with the largest national and international corporations. It conducts research of </w:t>
      </w:r>
      <w:proofErr w:type="gramStart"/>
      <w:r w:rsidRPr="003868D7">
        <w:rPr>
          <w:rFonts w:asciiTheme="majorHAnsi" w:hAnsiTheme="majorHAnsi" w:cstheme="majorHAnsi"/>
          <w:color w:val="000000"/>
          <w:shd w:val="clear" w:color="auto" w:fill="FFFFFF"/>
          <w:lang w:val="en-US"/>
        </w:rPr>
        <w:t>a European standard</w:t>
      </w:r>
      <w:proofErr w:type="gramEnd"/>
      <w:r w:rsidRPr="003868D7">
        <w:rPr>
          <w:rFonts w:asciiTheme="majorHAnsi" w:hAnsiTheme="majorHAnsi" w:cstheme="majorHAnsi"/>
          <w:color w:val="000000"/>
          <w:shd w:val="clear" w:color="auto" w:fill="FFFFFF"/>
          <w:lang w:val="en-US"/>
        </w:rPr>
        <w:t>, develops new technologies and creates innovation in collaboration with the leading research centers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the European Charter for Researchers and the Code of Conduct for the Recruitment of Researchers.</w:t>
      </w:r>
    </w:p>
    <w:p w14:paraId="26E6C110" w14:textId="37B6CE50" w:rsidR="000E53B2" w:rsidRPr="003868D7" w:rsidRDefault="000E53B2" w:rsidP="000E53B2">
      <w:pPr>
        <w:pStyle w:val="Akapitzlist"/>
        <w:shd w:val="clear" w:color="auto" w:fill="FFFFFF"/>
        <w:spacing w:before="120"/>
        <w:ind w:left="0"/>
        <w:contextualSpacing w:val="0"/>
        <w:jc w:val="both"/>
        <w:rPr>
          <w:rFonts w:asciiTheme="majorHAnsi" w:hAnsiTheme="majorHAnsi" w:cstheme="majorHAnsi"/>
          <w:b/>
          <w:bCs/>
          <w:sz w:val="22"/>
          <w:szCs w:val="22"/>
          <w:u w:val="single"/>
          <w:lang w:val="en-US"/>
        </w:rPr>
      </w:pPr>
    </w:p>
    <w:p w14:paraId="5DE48543" w14:textId="77777777" w:rsidR="008D68C2" w:rsidRPr="003868D7" w:rsidRDefault="008D68C2" w:rsidP="008D68C2">
      <w:pPr>
        <w:numPr>
          <w:ilvl w:val="0"/>
          <w:numId w:val="21"/>
        </w:numPr>
        <w:spacing w:before="120"/>
        <w:jc w:val="both"/>
        <w:rPr>
          <w:rFonts w:asciiTheme="majorHAnsi" w:hAnsiTheme="majorHAnsi" w:cstheme="majorHAnsi"/>
          <w:b/>
          <w:bCs/>
          <w:sz w:val="22"/>
          <w:szCs w:val="22"/>
          <w:lang w:val="en-US"/>
        </w:rPr>
      </w:pPr>
      <w:r w:rsidRPr="003868D7">
        <w:rPr>
          <w:rFonts w:asciiTheme="majorHAnsi" w:hAnsiTheme="majorHAnsi" w:cstheme="majorHAnsi"/>
          <w:b/>
          <w:bCs/>
          <w:sz w:val="22"/>
          <w:szCs w:val="22"/>
          <w:lang w:val="en-US"/>
        </w:rPr>
        <w:t xml:space="preserve">The requirements to be met by the candidate </w:t>
      </w:r>
    </w:p>
    <w:p w14:paraId="22D938DA" w14:textId="77777777" w:rsidR="008D68C2" w:rsidRPr="003868D7" w:rsidRDefault="008D68C2" w:rsidP="008D68C2">
      <w:pPr>
        <w:ind w:firstLine="207"/>
        <w:rPr>
          <w:rFonts w:asciiTheme="majorHAnsi" w:hAnsiTheme="majorHAnsi" w:cstheme="majorHAnsi"/>
          <w:b/>
          <w:lang w:val="en-US"/>
        </w:rPr>
      </w:pPr>
      <w:r w:rsidRPr="003868D7">
        <w:rPr>
          <w:rFonts w:asciiTheme="majorHAnsi" w:hAnsiTheme="majorHAnsi" w:cstheme="majorHAnsi"/>
          <w:b/>
          <w:lang w:val="en-US"/>
        </w:rPr>
        <w:t>Formal requirements:</w:t>
      </w:r>
    </w:p>
    <w:p w14:paraId="0266D10D" w14:textId="77777777" w:rsidR="008D68C2" w:rsidRPr="003868D7" w:rsidRDefault="008D68C2" w:rsidP="008D68C2">
      <w:pPr>
        <w:numPr>
          <w:ilvl w:val="0"/>
          <w:numId w:val="18"/>
        </w:numPr>
        <w:ind w:left="567" w:right="350"/>
        <w:rPr>
          <w:rFonts w:asciiTheme="majorHAnsi" w:hAnsiTheme="majorHAnsi" w:cstheme="majorHAnsi"/>
          <w:lang w:val="en-GB"/>
        </w:rPr>
      </w:pPr>
      <w:r w:rsidRPr="003868D7">
        <w:rPr>
          <w:rFonts w:asciiTheme="majorHAnsi" w:eastAsia="Calibri" w:hAnsiTheme="majorHAnsi" w:cstheme="majorHAnsi"/>
          <w:lang w:val="en-US"/>
        </w:rPr>
        <w:t xml:space="preserve">PhD in one of the following branches of science: mechanics, applied physics, applied mathematics, computer physics obtained </w:t>
      </w:r>
      <w:r w:rsidRPr="003868D7">
        <w:rPr>
          <w:rFonts w:asciiTheme="majorHAnsi" w:hAnsiTheme="majorHAnsi" w:cstheme="majorHAnsi"/>
          <w:lang w:val="en-GB"/>
        </w:rPr>
        <w:t xml:space="preserve">within last 7 </w:t>
      </w:r>
      <w:proofErr w:type="gramStart"/>
      <w:r w:rsidRPr="003868D7">
        <w:rPr>
          <w:rFonts w:asciiTheme="majorHAnsi" w:hAnsiTheme="majorHAnsi" w:cstheme="majorHAnsi"/>
          <w:lang w:val="en-GB"/>
        </w:rPr>
        <w:t>years;</w:t>
      </w:r>
      <w:proofErr w:type="gramEnd"/>
    </w:p>
    <w:p w14:paraId="3D6E88A2" w14:textId="77777777" w:rsidR="008D68C2" w:rsidRPr="003868D7" w:rsidRDefault="008D68C2" w:rsidP="008D68C2">
      <w:pPr>
        <w:numPr>
          <w:ilvl w:val="0"/>
          <w:numId w:val="18"/>
        </w:numPr>
        <w:tabs>
          <w:tab w:val="left" w:pos="567"/>
        </w:tabs>
        <w:spacing w:before="240"/>
        <w:ind w:left="567" w:right="350"/>
        <w:contextualSpacing/>
        <w:jc w:val="both"/>
        <w:rPr>
          <w:rFonts w:asciiTheme="majorHAnsi" w:hAnsiTheme="majorHAnsi" w:cstheme="majorHAnsi"/>
          <w:lang w:val="en-GB"/>
        </w:rPr>
      </w:pPr>
      <w:r w:rsidRPr="003868D7">
        <w:rPr>
          <w:rFonts w:asciiTheme="majorHAnsi" w:eastAsia="Calibri" w:hAnsiTheme="majorHAnsi" w:cstheme="majorHAnsi"/>
          <w:lang w:val="en-US"/>
        </w:rPr>
        <w:t xml:space="preserve">Do not have contract employment or will take unpaid leave for the duration of employment in </w:t>
      </w:r>
      <w:proofErr w:type="gramStart"/>
      <w:r w:rsidRPr="003868D7">
        <w:rPr>
          <w:rFonts w:asciiTheme="majorHAnsi" w:eastAsia="Calibri" w:hAnsiTheme="majorHAnsi" w:cstheme="majorHAnsi"/>
          <w:lang w:val="en-US"/>
        </w:rPr>
        <w:t>project;</w:t>
      </w:r>
      <w:proofErr w:type="gramEnd"/>
    </w:p>
    <w:p w14:paraId="547C8F70" w14:textId="77777777" w:rsidR="008D68C2" w:rsidRPr="003868D7" w:rsidRDefault="008D68C2" w:rsidP="008D68C2">
      <w:pPr>
        <w:numPr>
          <w:ilvl w:val="0"/>
          <w:numId w:val="18"/>
        </w:numPr>
        <w:tabs>
          <w:tab w:val="left" w:pos="567"/>
        </w:tabs>
        <w:spacing w:before="240"/>
        <w:ind w:left="567" w:right="350"/>
        <w:contextualSpacing/>
        <w:jc w:val="both"/>
        <w:rPr>
          <w:rFonts w:asciiTheme="majorHAnsi" w:eastAsia="Calibri" w:hAnsiTheme="majorHAnsi" w:cstheme="majorHAnsi"/>
          <w:lang w:val="en-US"/>
        </w:rPr>
      </w:pPr>
      <w:r w:rsidRPr="003868D7">
        <w:rPr>
          <w:rFonts w:asciiTheme="majorHAnsi" w:eastAsia="Calibri" w:hAnsiTheme="majorHAnsi" w:cstheme="majorHAnsi"/>
          <w:lang w:val="en-US"/>
        </w:rPr>
        <w:t xml:space="preserve">Do not receive any other form of renumeration from Polish National Science </w:t>
      </w:r>
      <w:proofErr w:type="gramStart"/>
      <w:r w:rsidRPr="003868D7">
        <w:rPr>
          <w:rFonts w:asciiTheme="majorHAnsi" w:eastAsia="Calibri" w:hAnsiTheme="majorHAnsi" w:cstheme="majorHAnsi"/>
          <w:lang w:val="en-US"/>
        </w:rPr>
        <w:t>Centre;</w:t>
      </w:r>
      <w:proofErr w:type="gramEnd"/>
    </w:p>
    <w:p w14:paraId="49978B56" w14:textId="77777777" w:rsidR="008D68C2" w:rsidRPr="003868D7" w:rsidRDefault="008D68C2" w:rsidP="008D68C2">
      <w:pPr>
        <w:numPr>
          <w:ilvl w:val="0"/>
          <w:numId w:val="18"/>
        </w:numPr>
        <w:tabs>
          <w:tab w:val="left" w:pos="567"/>
        </w:tabs>
        <w:spacing w:before="240"/>
        <w:ind w:left="567" w:right="350"/>
        <w:contextualSpacing/>
        <w:jc w:val="both"/>
        <w:rPr>
          <w:rFonts w:asciiTheme="majorHAnsi" w:eastAsia="Calibri" w:hAnsiTheme="majorHAnsi" w:cstheme="majorHAnsi"/>
          <w:lang w:val="en-US"/>
        </w:rPr>
      </w:pPr>
      <w:r w:rsidRPr="003868D7">
        <w:rPr>
          <w:rFonts w:asciiTheme="majorHAnsi" w:eastAsia="Calibri" w:hAnsiTheme="majorHAnsi" w:cstheme="majorHAnsi"/>
          <w:lang w:val="en-US"/>
        </w:rPr>
        <w:t xml:space="preserve">PhD degree awarded by entity other than Lodz University of Technology or completed at least a 10-month continuous internship after obtaining a doctorate in a country other than </w:t>
      </w:r>
      <w:proofErr w:type="gramStart"/>
      <w:r w:rsidRPr="003868D7">
        <w:rPr>
          <w:rFonts w:asciiTheme="majorHAnsi" w:eastAsia="Calibri" w:hAnsiTheme="majorHAnsi" w:cstheme="majorHAnsi"/>
          <w:lang w:val="en-US"/>
        </w:rPr>
        <w:t>Poland;</w:t>
      </w:r>
      <w:proofErr w:type="gramEnd"/>
    </w:p>
    <w:p w14:paraId="55C93F4D" w14:textId="77777777" w:rsidR="008D68C2" w:rsidRPr="003868D7" w:rsidRDefault="008D68C2" w:rsidP="008D68C2">
      <w:pPr>
        <w:numPr>
          <w:ilvl w:val="0"/>
          <w:numId w:val="18"/>
        </w:numPr>
        <w:tabs>
          <w:tab w:val="left" w:pos="567"/>
        </w:tabs>
        <w:spacing w:before="240"/>
        <w:ind w:left="567" w:right="350"/>
        <w:contextualSpacing/>
        <w:jc w:val="both"/>
        <w:rPr>
          <w:rFonts w:asciiTheme="majorHAnsi" w:eastAsia="Calibri" w:hAnsiTheme="majorHAnsi" w:cstheme="majorHAnsi"/>
          <w:lang w:val="en-US"/>
        </w:rPr>
      </w:pPr>
      <w:r w:rsidRPr="003868D7">
        <w:rPr>
          <w:rFonts w:asciiTheme="majorHAnsi" w:eastAsia="Calibri" w:hAnsiTheme="majorHAnsi" w:cstheme="majorHAnsi"/>
          <w:lang w:val="en-US"/>
        </w:rPr>
        <w:t>The Principal Investigator was not the supervisor (or assistant supervisor) of their doctoral dissertation.</w:t>
      </w:r>
    </w:p>
    <w:p w14:paraId="248E5DBE" w14:textId="77777777" w:rsidR="008D68C2" w:rsidRPr="003868D7" w:rsidRDefault="008D68C2" w:rsidP="008D68C2">
      <w:pPr>
        <w:spacing w:before="240"/>
        <w:ind w:right="350" w:firstLine="207"/>
        <w:rPr>
          <w:rFonts w:asciiTheme="majorHAnsi" w:eastAsia="Calibri" w:hAnsiTheme="majorHAnsi" w:cstheme="majorHAnsi"/>
          <w:b/>
          <w:bCs/>
          <w:lang w:val="en-US"/>
        </w:rPr>
      </w:pPr>
      <w:r w:rsidRPr="003868D7">
        <w:rPr>
          <w:rFonts w:asciiTheme="majorHAnsi" w:eastAsia="Calibri" w:hAnsiTheme="majorHAnsi" w:cstheme="majorHAnsi"/>
          <w:b/>
          <w:bCs/>
          <w:lang w:val="en-US"/>
        </w:rPr>
        <w:t>Additional requirements:</w:t>
      </w:r>
    </w:p>
    <w:p w14:paraId="04AF03AA" w14:textId="77777777" w:rsidR="008D68C2" w:rsidRPr="003868D7" w:rsidRDefault="008D68C2" w:rsidP="008D68C2">
      <w:pPr>
        <w:numPr>
          <w:ilvl w:val="0"/>
          <w:numId w:val="19"/>
        </w:numPr>
        <w:ind w:left="709" w:right="350"/>
        <w:rPr>
          <w:rFonts w:asciiTheme="majorHAnsi" w:eastAsia="Calibri" w:hAnsiTheme="majorHAnsi" w:cstheme="majorHAnsi"/>
          <w:lang w:val="en-US"/>
        </w:rPr>
      </w:pPr>
      <w:r w:rsidRPr="003868D7">
        <w:rPr>
          <w:rFonts w:asciiTheme="majorHAnsi" w:eastAsia="Calibri" w:hAnsiTheme="majorHAnsi" w:cstheme="majorHAnsi"/>
          <w:lang w:val="en-US"/>
        </w:rPr>
        <w:t>Fluent English language – allowing for communication and writing of research documents (obligatory); knowledge of Polish at a communicative level is welcome.</w:t>
      </w:r>
    </w:p>
    <w:p w14:paraId="492C48BB" w14:textId="77777777" w:rsidR="008D68C2" w:rsidRPr="003868D7" w:rsidRDefault="008D68C2" w:rsidP="008D68C2">
      <w:pPr>
        <w:numPr>
          <w:ilvl w:val="0"/>
          <w:numId w:val="19"/>
        </w:numPr>
        <w:ind w:left="709" w:right="350"/>
        <w:rPr>
          <w:rFonts w:asciiTheme="majorHAnsi" w:eastAsia="Calibri" w:hAnsiTheme="majorHAnsi" w:cstheme="majorHAnsi"/>
          <w:lang w:val="en-US"/>
        </w:rPr>
      </w:pPr>
      <w:r w:rsidRPr="003868D7">
        <w:rPr>
          <w:rFonts w:asciiTheme="majorHAnsi" w:eastAsia="Calibri" w:hAnsiTheme="majorHAnsi" w:cstheme="majorHAnsi"/>
          <w:lang w:val="en-US"/>
        </w:rPr>
        <w:t>Experience evidenced by publications in research related to modeling, dynamic analysis, vibration suppression, and energy harvesting in mechanical/mechatronic systems, within the scope indicated in the project proposal.</w:t>
      </w:r>
    </w:p>
    <w:p w14:paraId="42EEFBB6" w14:textId="77777777" w:rsidR="008D68C2" w:rsidRPr="003868D7" w:rsidRDefault="008D68C2" w:rsidP="008D68C2">
      <w:pPr>
        <w:numPr>
          <w:ilvl w:val="0"/>
          <w:numId w:val="19"/>
        </w:numPr>
        <w:ind w:left="709" w:right="350"/>
        <w:rPr>
          <w:rFonts w:asciiTheme="majorHAnsi" w:eastAsia="Calibri" w:hAnsiTheme="majorHAnsi" w:cstheme="majorHAnsi"/>
          <w:lang w:val="en-US"/>
        </w:rPr>
      </w:pPr>
      <w:r w:rsidRPr="003868D7">
        <w:rPr>
          <w:rFonts w:asciiTheme="majorHAnsi" w:eastAsia="Calibri" w:hAnsiTheme="majorHAnsi" w:cstheme="majorHAnsi"/>
          <w:lang w:val="en-US"/>
        </w:rPr>
        <w:t xml:space="preserve">Knowledge in: </w:t>
      </w:r>
    </w:p>
    <w:p w14:paraId="653B3D6C" w14:textId="77777777" w:rsidR="008D68C2" w:rsidRPr="003868D7" w:rsidRDefault="008D68C2" w:rsidP="008D68C2">
      <w:pPr>
        <w:numPr>
          <w:ilvl w:val="1"/>
          <w:numId w:val="23"/>
        </w:numPr>
        <w:jc w:val="both"/>
        <w:rPr>
          <w:rFonts w:asciiTheme="majorHAnsi" w:eastAsia="Calibri" w:hAnsiTheme="majorHAnsi" w:cstheme="majorHAnsi"/>
          <w:lang w:val="en-US"/>
        </w:rPr>
      </w:pPr>
      <w:r w:rsidRPr="003868D7">
        <w:rPr>
          <w:rFonts w:asciiTheme="majorHAnsi" w:eastAsia="Calibri" w:hAnsiTheme="majorHAnsi" w:cstheme="majorHAnsi"/>
          <w:lang w:val="en-US"/>
        </w:rPr>
        <w:t>Physical and mathematical modeling of vibrating mechanical, electronic, and mechatronic systems with one and multiple degrees of freedom.</w:t>
      </w:r>
    </w:p>
    <w:p w14:paraId="2CB03CF1" w14:textId="77777777" w:rsidR="008D68C2" w:rsidRPr="003868D7" w:rsidRDefault="008D68C2" w:rsidP="008D68C2">
      <w:pPr>
        <w:numPr>
          <w:ilvl w:val="1"/>
          <w:numId w:val="23"/>
        </w:numPr>
        <w:jc w:val="both"/>
        <w:rPr>
          <w:rFonts w:asciiTheme="majorHAnsi" w:eastAsia="Calibri" w:hAnsiTheme="majorHAnsi" w:cstheme="majorHAnsi"/>
          <w:lang w:val="en-US"/>
        </w:rPr>
      </w:pPr>
      <w:r w:rsidRPr="003868D7">
        <w:rPr>
          <w:rFonts w:asciiTheme="majorHAnsi" w:eastAsia="Calibri" w:hAnsiTheme="majorHAnsi" w:cstheme="majorHAnsi"/>
          <w:lang w:val="en-US"/>
        </w:rPr>
        <w:t xml:space="preserve">Programming numerical procedures in scripting languages and block diagram </w:t>
      </w:r>
      <w:proofErr w:type="gramStart"/>
      <w:r w:rsidRPr="003868D7">
        <w:rPr>
          <w:rFonts w:asciiTheme="majorHAnsi" w:eastAsia="Calibri" w:hAnsiTheme="majorHAnsi" w:cstheme="majorHAnsi"/>
          <w:lang w:val="en-US"/>
        </w:rPr>
        <w:t>environments, and</w:t>
      </w:r>
      <w:proofErr w:type="gramEnd"/>
      <w:r w:rsidRPr="003868D7">
        <w:rPr>
          <w:rFonts w:asciiTheme="majorHAnsi" w:eastAsia="Calibri" w:hAnsiTheme="majorHAnsi" w:cstheme="majorHAnsi"/>
          <w:lang w:val="en-US"/>
        </w:rPr>
        <w:t xml:space="preserve"> solving nonlinear differential equations.</w:t>
      </w:r>
    </w:p>
    <w:p w14:paraId="001EA1D3" w14:textId="77777777" w:rsidR="008D68C2" w:rsidRPr="003868D7" w:rsidRDefault="008D68C2" w:rsidP="008D68C2">
      <w:pPr>
        <w:numPr>
          <w:ilvl w:val="1"/>
          <w:numId w:val="23"/>
        </w:numPr>
        <w:jc w:val="both"/>
        <w:rPr>
          <w:rFonts w:asciiTheme="majorHAnsi" w:eastAsia="Calibri" w:hAnsiTheme="majorHAnsi" w:cstheme="majorHAnsi"/>
          <w:lang w:val="en-US"/>
        </w:rPr>
      </w:pPr>
      <w:r w:rsidRPr="003868D7">
        <w:rPr>
          <w:rFonts w:asciiTheme="majorHAnsi" w:eastAsia="Calibri" w:hAnsiTheme="majorHAnsi" w:cstheme="majorHAnsi"/>
          <w:lang w:val="en-US"/>
        </w:rPr>
        <w:t>Resonance, bifurcation, damping, chaos, synchronization, friction, magnetic interactions, and energy harvesting in vibrating mechatronic systems.</w:t>
      </w:r>
    </w:p>
    <w:p w14:paraId="3232DEF0" w14:textId="77777777" w:rsidR="008D68C2" w:rsidRPr="003868D7" w:rsidRDefault="008D68C2" w:rsidP="008D68C2">
      <w:pPr>
        <w:numPr>
          <w:ilvl w:val="1"/>
          <w:numId w:val="23"/>
        </w:numPr>
        <w:jc w:val="both"/>
        <w:rPr>
          <w:rFonts w:asciiTheme="majorHAnsi" w:eastAsia="Calibri" w:hAnsiTheme="majorHAnsi" w:cstheme="majorHAnsi"/>
          <w:lang w:val="en-US"/>
        </w:rPr>
      </w:pPr>
      <w:r w:rsidRPr="003868D7">
        <w:rPr>
          <w:rFonts w:asciiTheme="majorHAnsi" w:eastAsia="Calibri" w:hAnsiTheme="majorHAnsi" w:cstheme="majorHAnsi"/>
          <w:lang w:val="en-US"/>
        </w:rPr>
        <w:t>Conducting experimental measurements and recording results.</w:t>
      </w:r>
    </w:p>
    <w:p w14:paraId="649F7B5F" w14:textId="77777777" w:rsidR="008D68C2" w:rsidRPr="003868D7" w:rsidRDefault="008D68C2" w:rsidP="008D68C2">
      <w:pPr>
        <w:numPr>
          <w:ilvl w:val="1"/>
          <w:numId w:val="23"/>
        </w:numPr>
        <w:jc w:val="both"/>
        <w:rPr>
          <w:rFonts w:asciiTheme="majorHAnsi" w:eastAsia="Calibri" w:hAnsiTheme="majorHAnsi" w:cstheme="majorHAnsi"/>
          <w:lang w:val="en-US"/>
        </w:rPr>
      </w:pPr>
      <w:r w:rsidRPr="003868D7">
        <w:rPr>
          <w:rFonts w:asciiTheme="majorHAnsi" w:eastAsia="Calibri" w:hAnsiTheme="majorHAnsi" w:cstheme="majorHAnsi"/>
          <w:lang w:val="en-US"/>
        </w:rPr>
        <w:t>Processing/analyzing research results and publishing in scientific journals.</w:t>
      </w:r>
    </w:p>
    <w:p w14:paraId="554CE019" w14:textId="5BBF66EE" w:rsidR="003868D7" w:rsidRDefault="008D68C2" w:rsidP="008D68C2">
      <w:pPr>
        <w:numPr>
          <w:ilvl w:val="0"/>
          <w:numId w:val="19"/>
        </w:numPr>
        <w:ind w:left="709" w:right="350"/>
        <w:rPr>
          <w:rFonts w:asciiTheme="majorHAnsi" w:eastAsia="Calibri" w:hAnsiTheme="majorHAnsi" w:cstheme="majorHAnsi"/>
          <w:lang w:val="en-US"/>
        </w:rPr>
      </w:pPr>
      <w:r w:rsidRPr="003868D7">
        <w:rPr>
          <w:rFonts w:asciiTheme="majorHAnsi" w:eastAsia="Calibri" w:hAnsiTheme="majorHAnsi" w:cstheme="majorHAnsi"/>
          <w:lang w:val="en-US"/>
        </w:rPr>
        <w:t>A publication in a journal with an Impact Factor related to research in modeling, dynamic analysis, vibration suppression, and energy harvesting in mechanical/mechatronic systems, within the scope indicated in the proposal.</w:t>
      </w:r>
    </w:p>
    <w:p w14:paraId="58DC9CDD" w14:textId="77777777" w:rsidR="003868D7" w:rsidRDefault="003868D7">
      <w:pPr>
        <w:rPr>
          <w:rFonts w:asciiTheme="majorHAnsi" w:eastAsia="Calibri" w:hAnsiTheme="majorHAnsi" w:cstheme="majorHAnsi"/>
          <w:lang w:val="en-US"/>
        </w:rPr>
      </w:pPr>
      <w:r>
        <w:rPr>
          <w:rFonts w:asciiTheme="majorHAnsi" w:eastAsia="Calibri" w:hAnsiTheme="majorHAnsi" w:cstheme="majorHAnsi"/>
          <w:lang w:val="en-US"/>
        </w:rPr>
        <w:br w:type="page"/>
      </w:r>
    </w:p>
    <w:p w14:paraId="013E1134" w14:textId="77777777" w:rsidR="008D68C2" w:rsidRPr="003868D7" w:rsidRDefault="008D68C2" w:rsidP="008D68C2">
      <w:pPr>
        <w:numPr>
          <w:ilvl w:val="0"/>
          <w:numId w:val="21"/>
        </w:numPr>
        <w:spacing w:before="120"/>
        <w:jc w:val="both"/>
        <w:rPr>
          <w:rFonts w:asciiTheme="majorHAnsi" w:hAnsiTheme="majorHAnsi" w:cstheme="majorHAnsi"/>
          <w:b/>
          <w:bCs/>
          <w:sz w:val="22"/>
          <w:szCs w:val="22"/>
          <w:lang w:val="en-US"/>
        </w:rPr>
      </w:pPr>
      <w:r w:rsidRPr="003868D7">
        <w:rPr>
          <w:rFonts w:asciiTheme="majorHAnsi" w:hAnsiTheme="majorHAnsi" w:cstheme="majorHAnsi"/>
          <w:b/>
          <w:bCs/>
          <w:sz w:val="22"/>
          <w:szCs w:val="22"/>
          <w:lang w:val="en-US"/>
        </w:rPr>
        <w:lastRenderedPageBreak/>
        <w:t xml:space="preserve">Specification of the terms and conditions of employment </w:t>
      </w:r>
    </w:p>
    <w:p w14:paraId="40C4A3E3" w14:textId="77777777" w:rsidR="003868D7" w:rsidRPr="003868D7" w:rsidRDefault="003868D7" w:rsidP="003868D7">
      <w:pPr>
        <w:pStyle w:val="Akapitzlist"/>
        <w:numPr>
          <w:ilvl w:val="0"/>
          <w:numId w:val="27"/>
        </w:numPr>
        <w:rPr>
          <w:rFonts w:asciiTheme="majorHAnsi" w:hAnsiTheme="majorHAnsi" w:cstheme="majorHAnsi"/>
          <w:bCs/>
          <w:lang w:val="en-US"/>
        </w:rPr>
      </w:pPr>
      <w:r w:rsidRPr="003868D7">
        <w:rPr>
          <w:rFonts w:asciiTheme="majorHAnsi" w:hAnsiTheme="majorHAnsi" w:cstheme="majorHAnsi"/>
          <w:bCs/>
          <w:lang w:val="en-US"/>
        </w:rPr>
        <w:t>Full-time employment contract.</w:t>
      </w:r>
    </w:p>
    <w:p w14:paraId="52D01C0C" w14:textId="77777777" w:rsidR="003868D7" w:rsidRPr="003868D7" w:rsidRDefault="003868D7" w:rsidP="003868D7">
      <w:pPr>
        <w:pStyle w:val="Akapitzlist"/>
        <w:numPr>
          <w:ilvl w:val="0"/>
          <w:numId w:val="27"/>
        </w:numPr>
        <w:rPr>
          <w:rFonts w:asciiTheme="majorHAnsi" w:hAnsiTheme="majorHAnsi" w:cstheme="majorHAnsi"/>
          <w:bCs/>
          <w:lang w:val="en-US"/>
        </w:rPr>
      </w:pPr>
      <w:r w:rsidRPr="003868D7">
        <w:rPr>
          <w:rFonts w:asciiTheme="majorHAnsi" w:hAnsiTheme="majorHAnsi" w:cstheme="majorHAnsi"/>
          <w:bCs/>
          <w:lang w:val="en-US"/>
        </w:rPr>
        <w:t>Planned employment period: 12 months.</w:t>
      </w:r>
    </w:p>
    <w:p w14:paraId="14D0D75F" w14:textId="77777777" w:rsidR="003868D7" w:rsidRPr="003868D7" w:rsidRDefault="003868D7" w:rsidP="003868D7">
      <w:pPr>
        <w:pStyle w:val="Akapitzlist"/>
        <w:numPr>
          <w:ilvl w:val="0"/>
          <w:numId w:val="27"/>
        </w:numPr>
        <w:rPr>
          <w:rFonts w:asciiTheme="majorHAnsi" w:hAnsiTheme="majorHAnsi" w:cstheme="majorHAnsi"/>
          <w:bCs/>
          <w:lang w:val="en-US"/>
        </w:rPr>
      </w:pPr>
      <w:r w:rsidRPr="003868D7">
        <w:rPr>
          <w:rFonts w:asciiTheme="majorHAnsi" w:hAnsiTheme="majorHAnsi" w:cstheme="majorHAnsi"/>
          <w:bCs/>
          <w:lang w:val="en-US"/>
        </w:rPr>
        <w:t>Expected start date: April/May 2026.</w:t>
      </w:r>
    </w:p>
    <w:p w14:paraId="2AE31747" w14:textId="77777777" w:rsidR="003868D7" w:rsidRPr="003868D7" w:rsidRDefault="003868D7" w:rsidP="003868D7">
      <w:pPr>
        <w:pStyle w:val="Akapitzlist"/>
        <w:numPr>
          <w:ilvl w:val="0"/>
          <w:numId w:val="27"/>
        </w:numPr>
        <w:rPr>
          <w:rFonts w:asciiTheme="majorHAnsi" w:hAnsiTheme="majorHAnsi" w:cstheme="majorHAnsi"/>
          <w:bCs/>
          <w:lang w:val="en-US"/>
        </w:rPr>
      </w:pPr>
      <w:r w:rsidRPr="003868D7">
        <w:rPr>
          <w:rFonts w:asciiTheme="majorHAnsi" w:hAnsiTheme="majorHAnsi" w:cstheme="majorHAnsi"/>
          <w:bCs/>
          <w:lang w:val="en-US"/>
        </w:rPr>
        <w:t>Monthly gross salary: PLN 8,400 – 8,990 (including seniority allowance).</w:t>
      </w:r>
    </w:p>
    <w:p w14:paraId="6500C85F" w14:textId="77777777" w:rsidR="003868D7" w:rsidRPr="003868D7" w:rsidRDefault="003868D7" w:rsidP="003868D7">
      <w:pPr>
        <w:ind w:firstLine="360"/>
        <w:rPr>
          <w:rFonts w:asciiTheme="majorHAnsi" w:hAnsiTheme="majorHAnsi" w:cstheme="majorHAnsi"/>
          <w:bCs/>
          <w:lang w:val="en-US"/>
        </w:rPr>
      </w:pPr>
      <w:r w:rsidRPr="003868D7">
        <w:rPr>
          <w:rFonts w:asciiTheme="majorHAnsi" w:hAnsiTheme="majorHAnsi" w:cstheme="majorHAnsi"/>
          <w:b/>
          <w:bCs/>
          <w:lang w:val="en-US"/>
        </w:rPr>
        <w:t>Note:</w:t>
      </w:r>
    </w:p>
    <w:p w14:paraId="6A13CC96" w14:textId="36022F95" w:rsidR="003868D7" w:rsidRPr="003868D7" w:rsidRDefault="003868D7" w:rsidP="003868D7">
      <w:pPr>
        <w:pStyle w:val="Akapitzlist"/>
        <w:numPr>
          <w:ilvl w:val="0"/>
          <w:numId w:val="26"/>
        </w:numPr>
        <w:rPr>
          <w:rFonts w:asciiTheme="majorHAnsi" w:hAnsiTheme="majorHAnsi" w:cstheme="majorHAnsi"/>
          <w:bCs/>
          <w:lang w:val="en-US"/>
        </w:rPr>
      </w:pPr>
      <w:r w:rsidRPr="003868D7">
        <w:rPr>
          <w:rFonts w:asciiTheme="majorHAnsi" w:hAnsiTheme="majorHAnsi" w:cstheme="majorHAnsi"/>
          <w:bCs/>
          <w:lang w:val="en-US"/>
        </w:rPr>
        <w:t>The salary range has been set in accordance with the project’s financing rules. The only differentiating criterion is the recognized seniority allowance, ensuring objectivity and gender neutrality.</w:t>
      </w:r>
    </w:p>
    <w:p w14:paraId="149C7BCC" w14:textId="77777777" w:rsidR="003868D7" w:rsidRPr="003868D7" w:rsidRDefault="003868D7" w:rsidP="003868D7">
      <w:pPr>
        <w:pStyle w:val="Akapitzlist"/>
        <w:numPr>
          <w:ilvl w:val="0"/>
          <w:numId w:val="26"/>
        </w:numPr>
        <w:rPr>
          <w:rFonts w:asciiTheme="majorHAnsi" w:hAnsiTheme="majorHAnsi" w:cstheme="majorHAnsi"/>
          <w:bCs/>
          <w:lang w:val="en-US"/>
        </w:rPr>
      </w:pPr>
      <w:r w:rsidRPr="003868D7">
        <w:rPr>
          <w:rFonts w:asciiTheme="majorHAnsi" w:hAnsiTheme="majorHAnsi" w:cstheme="majorHAnsi"/>
          <w:bCs/>
          <w:lang w:val="en-US"/>
        </w:rPr>
        <w:t>The Project Leader allows a change of the start date if additional permits are required on the candidate’s side.</w:t>
      </w:r>
    </w:p>
    <w:p w14:paraId="6673803E" w14:textId="77777777" w:rsidR="008D68C2" w:rsidRPr="003868D7" w:rsidRDefault="008D68C2" w:rsidP="008D68C2">
      <w:pPr>
        <w:numPr>
          <w:ilvl w:val="0"/>
          <w:numId w:val="21"/>
        </w:numPr>
        <w:spacing w:before="120"/>
        <w:jc w:val="both"/>
        <w:rPr>
          <w:rFonts w:asciiTheme="majorHAnsi" w:hAnsiTheme="majorHAnsi" w:cstheme="majorHAnsi"/>
          <w:b/>
          <w:bCs/>
          <w:sz w:val="22"/>
          <w:szCs w:val="22"/>
          <w:lang w:val="en-US"/>
        </w:rPr>
      </w:pPr>
      <w:r w:rsidRPr="003868D7">
        <w:rPr>
          <w:rFonts w:asciiTheme="majorHAnsi" w:hAnsiTheme="majorHAnsi" w:cstheme="majorHAnsi"/>
          <w:b/>
          <w:bCs/>
          <w:sz w:val="22"/>
          <w:szCs w:val="22"/>
          <w:lang w:val="en-US"/>
        </w:rPr>
        <w:t>Description of the expected responsibilities and duties</w:t>
      </w:r>
    </w:p>
    <w:p w14:paraId="619C6B05" w14:textId="48C28A30" w:rsidR="00285351" w:rsidRPr="003868D7" w:rsidRDefault="00285351" w:rsidP="00285351">
      <w:pPr>
        <w:ind w:right="350"/>
        <w:rPr>
          <w:rFonts w:asciiTheme="majorHAnsi" w:eastAsia="Calibri" w:hAnsiTheme="majorHAnsi" w:cstheme="majorHAnsi"/>
          <w:lang w:val="en-US"/>
        </w:rPr>
      </w:pPr>
      <w:r w:rsidRPr="003868D7">
        <w:rPr>
          <w:rFonts w:asciiTheme="majorHAnsi" w:eastAsia="Calibri" w:hAnsiTheme="majorHAnsi" w:cstheme="majorHAnsi"/>
          <w:lang w:val="en-US"/>
        </w:rPr>
        <w:t xml:space="preserve">The job </w:t>
      </w:r>
      <w:proofErr w:type="gramStart"/>
      <w:r w:rsidRPr="003868D7">
        <w:rPr>
          <w:rFonts w:asciiTheme="majorHAnsi" w:eastAsia="Calibri" w:hAnsiTheme="majorHAnsi" w:cstheme="majorHAnsi"/>
          <w:lang w:val="en-US"/>
        </w:rPr>
        <w:t>offer</w:t>
      </w:r>
      <w:proofErr w:type="gramEnd"/>
      <w:r w:rsidRPr="003868D7">
        <w:rPr>
          <w:rFonts w:asciiTheme="majorHAnsi" w:eastAsia="Calibri" w:hAnsiTheme="majorHAnsi" w:cstheme="majorHAnsi"/>
          <w:lang w:val="en-US"/>
        </w:rPr>
        <w:t xml:space="preserve"> concerns employment in a postdoctoral position to carry out work within the grant funded by the National Science Centre (NCN) – OPUS 26: </w:t>
      </w:r>
      <w:r w:rsidRPr="003868D7">
        <w:rPr>
          <w:rFonts w:asciiTheme="majorHAnsi" w:eastAsia="Calibri" w:hAnsiTheme="majorHAnsi" w:cstheme="majorHAnsi"/>
          <w:i/>
          <w:iCs/>
          <w:lang w:val="en-US"/>
        </w:rPr>
        <w:t>“Vibration suppression and energy harvesting from nonlinear oscillators: novel ideas, modeling, control, and experimental studies”</w:t>
      </w:r>
      <w:r w:rsidRPr="003868D7">
        <w:rPr>
          <w:rFonts w:asciiTheme="majorHAnsi" w:eastAsia="Calibri" w:hAnsiTheme="majorHAnsi" w:cstheme="majorHAnsi"/>
          <w:lang w:val="en-US"/>
        </w:rPr>
        <w:t xml:space="preserve"> (the project abstract is available in Appendix 4).</w:t>
      </w:r>
    </w:p>
    <w:p w14:paraId="154F94A8" w14:textId="20B49F0F" w:rsidR="003868D7" w:rsidRPr="003868D7" w:rsidRDefault="003868D7" w:rsidP="003868D7">
      <w:pPr>
        <w:pStyle w:val="Akapitzlist"/>
        <w:numPr>
          <w:ilvl w:val="0"/>
          <w:numId w:val="28"/>
        </w:numPr>
        <w:ind w:right="350"/>
        <w:rPr>
          <w:rFonts w:asciiTheme="majorHAnsi" w:eastAsia="Calibri" w:hAnsiTheme="majorHAnsi" w:cstheme="majorHAnsi"/>
          <w:lang w:val="en-US"/>
        </w:rPr>
      </w:pPr>
      <w:r w:rsidRPr="003868D7">
        <w:rPr>
          <w:rFonts w:asciiTheme="majorHAnsi" w:eastAsia="Calibri" w:hAnsiTheme="majorHAnsi" w:cstheme="majorHAnsi"/>
          <w:lang w:val="en-US"/>
        </w:rPr>
        <w:t xml:space="preserve">Conducting research related to the project </w:t>
      </w:r>
      <w:proofErr w:type="gramStart"/>
      <w:r w:rsidRPr="003868D7">
        <w:rPr>
          <w:rFonts w:asciiTheme="majorHAnsi" w:eastAsia="Calibri" w:hAnsiTheme="majorHAnsi" w:cstheme="majorHAnsi"/>
          <w:lang w:val="en-US"/>
        </w:rPr>
        <w:t>scope</w:t>
      </w:r>
      <w:r w:rsidR="001576B8">
        <w:rPr>
          <w:rFonts w:asciiTheme="majorHAnsi" w:eastAsia="Calibri" w:hAnsiTheme="majorHAnsi" w:cstheme="majorHAnsi"/>
          <w:lang w:val="en-US"/>
        </w:rPr>
        <w:t>;</w:t>
      </w:r>
      <w:proofErr w:type="gramEnd"/>
    </w:p>
    <w:p w14:paraId="29069F57" w14:textId="54500222" w:rsidR="003868D7" w:rsidRPr="003868D7" w:rsidRDefault="003868D7" w:rsidP="003868D7">
      <w:pPr>
        <w:pStyle w:val="Akapitzlist"/>
        <w:numPr>
          <w:ilvl w:val="0"/>
          <w:numId w:val="28"/>
        </w:numPr>
        <w:ind w:right="350"/>
        <w:rPr>
          <w:rFonts w:asciiTheme="majorHAnsi" w:eastAsia="Calibri" w:hAnsiTheme="majorHAnsi" w:cstheme="majorHAnsi"/>
          <w:lang w:val="en-US"/>
        </w:rPr>
      </w:pPr>
      <w:r w:rsidRPr="003868D7">
        <w:rPr>
          <w:rFonts w:asciiTheme="majorHAnsi" w:eastAsia="Calibri" w:hAnsiTheme="majorHAnsi" w:cstheme="majorHAnsi"/>
          <w:lang w:val="en-US"/>
        </w:rPr>
        <w:t xml:space="preserve">Active involvement in the research team’s </w:t>
      </w:r>
      <w:proofErr w:type="gramStart"/>
      <w:r w:rsidRPr="003868D7">
        <w:rPr>
          <w:rFonts w:asciiTheme="majorHAnsi" w:eastAsia="Calibri" w:hAnsiTheme="majorHAnsi" w:cstheme="majorHAnsi"/>
          <w:lang w:val="en-US"/>
        </w:rPr>
        <w:t>work</w:t>
      </w:r>
      <w:r w:rsidR="001576B8">
        <w:rPr>
          <w:rFonts w:asciiTheme="majorHAnsi" w:eastAsia="Calibri" w:hAnsiTheme="majorHAnsi" w:cstheme="majorHAnsi"/>
          <w:lang w:val="en-US"/>
        </w:rPr>
        <w:t>;</w:t>
      </w:r>
      <w:proofErr w:type="gramEnd"/>
    </w:p>
    <w:p w14:paraId="7E1B89D2" w14:textId="5E5A73C1" w:rsidR="003868D7" w:rsidRPr="003868D7" w:rsidRDefault="003868D7" w:rsidP="003868D7">
      <w:pPr>
        <w:pStyle w:val="Akapitzlist"/>
        <w:numPr>
          <w:ilvl w:val="0"/>
          <w:numId w:val="28"/>
        </w:numPr>
        <w:ind w:right="350"/>
        <w:rPr>
          <w:rFonts w:asciiTheme="majorHAnsi" w:eastAsia="Calibri" w:hAnsiTheme="majorHAnsi" w:cstheme="majorHAnsi"/>
          <w:lang w:val="en-US"/>
        </w:rPr>
      </w:pPr>
      <w:r w:rsidRPr="003868D7">
        <w:rPr>
          <w:rFonts w:asciiTheme="majorHAnsi" w:eastAsia="Calibri" w:hAnsiTheme="majorHAnsi" w:cstheme="majorHAnsi"/>
          <w:lang w:val="en-US"/>
        </w:rPr>
        <w:t xml:space="preserve">Presenting research results at seminars and </w:t>
      </w:r>
      <w:proofErr w:type="gramStart"/>
      <w:r w:rsidRPr="003868D7">
        <w:rPr>
          <w:rFonts w:asciiTheme="majorHAnsi" w:eastAsia="Calibri" w:hAnsiTheme="majorHAnsi" w:cstheme="majorHAnsi"/>
          <w:lang w:val="en-US"/>
        </w:rPr>
        <w:t>conferences</w:t>
      </w:r>
      <w:r w:rsidR="001576B8">
        <w:rPr>
          <w:rFonts w:asciiTheme="majorHAnsi" w:eastAsia="Calibri" w:hAnsiTheme="majorHAnsi" w:cstheme="majorHAnsi"/>
          <w:lang w:val="en-US"/>
        </w:rPr>
        <w:t>;</w:t>
      </w:r>
      <w:proofErr w:type="gramEnd"/>
    </w:p>
    <w:p w14:paraId="0183267E" w14:textId="77777777" w:rsidR="003868D7" w:rsidRPr="003868D7" w:rsidRDefault="003868D7" w:rsidP="003868D7">
      <w:pPr>
        <w:pStyle w:val="Akapitzlist"/>
        <w:numPr>
          <w:ilvl w:val="0"/>
          <w:numId w:val="28"/>
        </w:numPr>
        <w:ind w:right="350"/>
        <w:rPr>
          <w:rFonts w:asciiTheme="majorHAnsi" w:eastAsia="Calibri" w:hAnsiTheme="majorHAnsi" w:cstheme="majorHAnsi"/>
          <w:lang w:val="en-US"/>
        </w:rPr>
      </w:pPr>
      <w:r w:rsidRPr="003868D7">
        <w:rPr>
          <w:rFonts w:asciiTheme="majorHAnsi" w:eastAsia="Calibri" w:hAnsiTheme="majorHAnsi" w:cstheme="majorHAnsi"/>
          <w:lang w:val="en-US"/>
        </w:rPr>
        <w:t>Documenting results in the form of publications in renowned scientific journals.</w:t>
      </w:r>
    </w:p>
    <w:p w14:paraId="7B6149C1" w14:textId="77777777" w:rsidR="008D68C2" w:rsidRPr="003868D7" w:rsidRDefault="008D68C2" w:rsidP="008D68C2">
      <w:pPr>
        <w:numPr>
          <w:ilvl w:val="0"/>
          <w:numId w:val="21"/>
        </w:numPr>
        <w:spacing w:before="120"/>
        <w:jc w:val="both"/>
        <w:rPr>
          <w:rFonts w:asciiTheme="majorHAnsi" w:hAnsiTheme="majorHAnsi" w:cstheme="majorHAnsi"/>
          <w:b/>
          <w:bCs/>
          <w:sz w:val="22"/>
          <w:szCs w:val="22"/>
          <w:lang w:val="en-US"/>
        </w:rPr>
      </w:pPr>
      <w:r w:rsidRPr="003868D7">
        <w:rPr>
          <w:rFonts w:asciiTheme="majorHAnsi" w:hAnsiTheme="majorHAnsi" w:cstheme="majorHAnsi"/>
          <w:b/>
          <w:bCs/>
          <w:sz w:val="22"/>
          <w:szCs w:val="22"/>
          <w:lang w:val="en-US"/>
        </w:rPr>
        <w:t>List of the required documents</w:t>
      </w:r>
    </w:p>
    <w:p w14:paraId="5E575C09" w14:textId="77777777" w:rsidR="008D68C2" w:rsidRPr="003868D7" w:rsidRDefault="008D68C2" w:rsidP="008D68C2">
      <w:pPr>
        <w:numPr>
          <w:ilvl w:val="0"/>
          <w:numId w:val="20"/>
        </w:numPr>
        <w:jc w:val="both"/>
        <w:rPr>
          <w:rFonts w:asciiTheme="majorHAnsi" w:hAnsiTheme="majorHAnsi" w:cstheme="majorHAnsi"/>
          <w:lang w:val="en-US"/>
        </w:rPr>
      </w:pPr>
      <w:r w:rsidRPr="003868D7">
        <w:rPr>
          <w:rFonts w:asciiTheme="majorHAnsi" w:hAnsiTheme="majorHAnsi" w:cstheme="majorHAnsi"/>
          <w:lang w:val="en-US"/>
        </w:rPr>
        <w:t xml:space="preserve">Application letter addressed to the Rector of Lodz University of </w:t>
      </w:r>
      <w:proofErr w:type="gramStart"/>
      <w:r w:rsidRPr="003868D7">
        <w:rPr>
          <w:rFonts w:asciiTheme="majorHAnsi" w:hAnsiTheme="majorHAnsi" w:cstheme="majorHAnsi"/>
          <w:lang w:val="en-US"/>
        </w:rPr>
        <w:t>Technology;</w:t>
      </w:r>
      <w:proofErr w:type="gramEnd"/>
    </w:p>
    <w:p w14:paraId="5872A6E6" w14:textId="5BE7FDD6" w:rsidR="008D68C2" w:rsidRPr="003868D7" w:rsidRDefault="008D68C2" w:rsidP="008D68C2">
      <w:pPr>
        <w:numPr>
          <w:ilvl w:val="0"/>
          <w:numId w:val="20"/>
        </w:numPr>
        <w:jc w:val="both"/>
        <w:rPr>
          <w:rFonts w:asciiTheme="majorHAnsi" w:hAnsiTheme="majorHAnsi" w:cstheme="majorHAnsi"/>
          <w:lang w:val="en-US"/>
        </w:rPr>
      </w:pPr>
      <w:r w:rsidRPr="003868D7">
        <w:rPr>
          <w:rFonts w:asciiTheme="majorHAnsi" w:hAnsiTheme="majorHAnsi" w:cstheme="majorHAnsi"/>
          <w:lang w:val="en-US"/>
        </w:rPr>
        <w:t xml:space="preserve">Personal questionnaire for a person applying for employment at Lodz University of Technology, </w:t>
      </w:r>
      <w:r w:rsidR="003868D7">
        <w:rPr>
          <w:rFonts w:asciiTheme="majorHAnsi" w:hAnsiTheme="majorHAnsi" w:cstheme="majorHAnsi"/>
          <w:lang w:val="en-US"/>
        </w:rPr>
        <w:br/>
      </w:r>
      <w:r w:rsidRPr="003868D7">
        <w:rPr>
          <w:rFonts w:asciiTheme="majorHAnsi" w:hAnsiTheme="majorHAnsi" w:cstheme="majorHAnsi"/>
          <w:lang w:val="en-US"/>
        </w:rPr>
        <w:t xml:space="preserve">as provided in Annex no. </w:t>
      </w:r>
      <w:proofErr w:type="gramStart"/>
      <w:r w:rsidRPr="003868D7">
        <w:rPr>
          <w:rFonts w:asciiTheme="majorHAnsi" w:hAnsiTheme="majorHAnsi" w:cstheme="majorHAnsi"/>
          <w:lang w:val="en-US"/>
        </w:rPr>
        <w:t>1;</w:t>
      </w:r>
      <w:proofErr w:type="gramEnd"/>
      <w:r w:rsidRPr="003868D7">
        <w:rPr>
          <w:rFonts w:asciiTheme="majorHAnsi" w:hAnsiTheme="majorHAnsi" w:cstheme="majorHAnsi"/>
          <w:lang w:val="en-US"/>
        </w:rPr>
        <w:t xml:space="preserve"> </w:t>
      </w:r>
    </w:p>
    <w:p w14:paraId="4179B965" w14:textId="77777777" w:rsidR="008D68C2" w:rsidRPr="003868D7" w:rsidRDefault="008D68C2" w:rsidP="008D68C2">
      <w:pPr>
        <w:numPr>
          <w:ilvl w:val="0"/>
          <w:numId w:val="20"/>
        </w:numPr>
        <w:jc w:val="both"/>
        <w:rPr>
          <w:rFonts w:asciiTheme="majorHAnsi" w:hAnsiTheme="majorHAnsi" w:cstheme="majorHAnsi"/>
          <w:lang w:val="en-US"/>
        </w:rPr>
      </w:pPr>
      <w:r w:rsidRPr="003868D7">
        <w:rPr>
          <w:rFonts w:asciiTheme="majorHAnsi" w:hAnsiTheme="majorHAnsi" w:cstheme="majorHAnsi"/>
          <w:lang w:val="en-US"/>
        </w:rPr>
        <w:t xml:space="preserve">List of Scientific Achievements with </w:t>
      </w:r>
      <w:proofErr w:type="gramStart"/>
      <w:r w:rsidRPr="003868D7">
        <w:rPr>
          <w:rFonts w:asciiTheme="majorHAnsi" w:hAnsiTheme="majorHAnsi" w:cstheme="majorHAnsi"/>
          <w:lang w:val="en-US"/>
        </w:rPr>
        <w:t>main focus</w:t>
      </w:r>
      <w:proofErr w:type="gramEnd"/>
      <w:r w:rsidRPr="003868D7">
        <w:rPr>
          <w:rFonts w:asciiTheme="majorHAnsi" w:hAnsiTheme="majorHAnsi" w:cstheme="majorHAnsi"/>
          <w:lang w:val="en-US"/>
        </w:rPr>
        <w:t xml:space="preserve"> on those related to projects </w:t>
      </w:r>
      <w:proofErr w:type="gramStart"/>
      <w:r w:rsidRPr="003868D7">
        <w:rPr>
          <w:rFonts w:asciiTheme="majorHAnsi" w:hAnsiTheme="majorHAnsi" w:cstheme="majorHAnsi"/>
          <w:lang w:val="en-US"/>
        </w:rPr>
        <w:t>topic;</w:t>
      </w:r>
      <w:proofErr w:type="gramEnd"/>
    </w:p>
    <w:p w14:paraId="75CA2A7C" w14:textId="77777777" w:rsidR="008D68C2" w:rsidRPr="003868D7" w:rsidRDefault="008D68C2" w:rsidP="008D68C2">
      <w:pPr>
        <w:numPr>
          <w:ilvl w:val="0"/>
          <w:numId w:val="20"/>
        </w:numPr>
        <w:jc w:val="both"/>
        <w:rPr>
          <w:rFonts w:asciiTheme="majorHAnsi" w:hAnsiTheme="majorHAnsi" w:cstheme="majorHAnsi"/>
          <w:lang w:val="en-US"/>
        </w:rPr>
      </w:pPr>
      <w:r w:rsidRPr="003868D7">
        <w:rPr>
          <w:rFonts w:asciiTheme="majorHAnsi" w:hAnsiTheme="majorHAnsi" w:cstheme="majorHAnsi"/>
          <w:lang w:val="en-US"/>
        </w:rPr>
        <w:t xml:space="preserve">Data Privacy Statement as provided in Annex no. </w:t>
      </w:r>
      <w:proofErr w:type="gramStart"/>
      <w:r w:rsidRPr="003868D7">
        <w:rPr>
          <w:rFonts w:asciiTheme="majorHAnsi" w:hAnsiTheme="majorHAnsi" w:cstheme="majorHAnsi"/>
          <w:lang w:val="en-US"/>
        </w:rPr>
        <w:t>2;</w:t>
      </w:r>
      <w:proofErr w:type="gramEnd"/>
    </w:p>
    <w:p w14:paraId="67CCCC3C" w14:textId="77777777" w:rsidR="008D68C2" w:rsidRPr="003868D7" w:rsidRDefault="008D68C2" w:rsidP="008D68C2">
      <w:pPr>
        <w:numPr>
          <w:ilvl w:val="0"/>
          <w:numId w:val="20"/>
        </w:numPr>
        <w:jc w:val="both"/>
        <w:rPr>
          <w:rFonts w:asciiTheme="majorHAnsi" w:hAnsiTheme="majorHAnsi" w:cstheme="majorHAnsi"/>
          <w:lang w:val="en-US"/>
        </w:rPr>
      </w:pPr>
      <w:r w:rsidRPr="003868D7">
        <w:rPr>
          <w:rFonts w:asciiTheme="majorHAnsi" w:hAnsiTheme="majorHAnsi" w:cstheme="majorHAnsi"/>
          <w:lang w:val="en-US"/>
        </w:rPr>
        <w:t xml:space="preserve">Consent to the processing of personal data, as provided in Annex no. </w:t>
      </w:r>
      <w:proofErr w:type="gramStart"/>
      <w:r w:rsidRPr="003868D7">
        <w:rPr>
          <w:rFonts w:asciiTheme="majorHAnsi" w:hAnsiTheme="majorHAnsi" w:cstheme="majorHAnsi"/>
          <w:lang w:val="en-US"/>
        </w:rPr>
        <w:t>3;</w:t>
      </w:r>
      <w:proofErr w:type="gramEnd"/>
    </w:p>
    <w:p w14:paraId="36C3F6EF" w14:textId="77777777" w:rsidR="008D68C2" w:rsidRPr="003868D7" w:rsidRDefault="008D68C2" w:rsidP="008D68C2">
      <w:pPr>
        <w:numPr>
          <w:ilvl w:val="0"/>
          <w:numId w:val="20"/>
        </w:numPr>
        <w:jc w:val="both"/>
        <w:rPr>
          <w:rFonts w:asciiTheme="majorHAnsi" w:hAnsiTheme="majorHAnsi" w:cstheme="majorHAnsi"/>
          <w:lang w:val="en-US"/>
        </w:rPr>
      </w:pPr>
      <w:r w:rsidRPr="003868D7">
        <w:rPr>
          <w:rFonts w:asciiTheme="majorHAnsi" w:hAnsiTheme="majorHAnsi" w:cstheme="majorHAnsi"/>
          <w:lang w:val="en-US"/>
        </w:rPr>
        <w:t xml:space="preserve">True copies/copies of PhD, Master and Bachelor (if applicable) </w:t>
      </w:r>
      <w:proofErr w:type="gramStart"/>
      <w:r w:rsidRPr="003868D7">
        <w:rPr>
          <w:rFonts w:asciiTheme="majorHAnsi" w:hAnsiTheme="majorHAnsi" w:cstheme="majorHAnsi"/>
          <w:lang w:val="en-US"/>
        </w:rPr>
        <w:t>diplomas;</w:t>
      </w:r>
      <w:proofErr w:type="gramEnd"/>
      <w:r w:rsidRPr="003868D7">
        <w:rPr>
          <w:rFonts w:asciiTheme="majorHAnsi" w:hAnsiTheme="majorHAnsi" w:cstheme="majorHAnsi"/>
          <w:lang w:val="en-US"/>
        </w:rPr>
        <w:t xml:space="preserve"> </w:t>
      </w:r>
    </w:p>
    <w:p w14:paraId="16E50033" w14:textId="77777777" w:rsidR="008D68C2" w:rsidRPr="003868D7" w:rsidRDefault="008D68C2" w:rsidP="008D68C2">
      <w:pPr>
        <w:numPr>
          <w:ilvl w:val="0"/>
          <w:numId w:val="20"/>
        </w:numPr>
        <w:jc w:val="both"/>
        <w:rPr>
          <w:rFonts w:asciiTheme="majorHAnsi" w:hAnsiTheme="majorHAnsi" w:cstheme="majorHAnsi"/>
          <w:lang w:val="en-US"/>
        </w:rPr>
      </w:pPr>
      <w:r w:rsidRPr="003868D7">
        <w:rPr>
          <w:rFonts w:asciiTheme="majorHAnsi" w:hAnsiTheme="majorHAnsi" w:cstheme="majorHAnsi"/>
          <w:lang w:val="en-US"/>
        </w:rPr>
        <w:t>Other documents proving the qualifications.</w:t>
      </w:r>
    </w:p>
    <w:p w14:paraId="6A45620B" w14:textId="77777777" w:rsidR="008D68C2" w:rsidRPr="003868D7" w:rsidRDefault="008D68C2" w:rsidP="008D68C2">
      <w:pPr>
        <w:numPr>
          <w:ilvl w:val="0"/>
          <w:numId w:val="21"/>
        </w:numPr>
        <w:spacing w:before="120"/>
        <w:jc w:val="both"/>
        <w:rPr>
          <w:rFonts w:asciiTheme="majorHAnsi" w:hAnsiTheme="majorHAnsi" w:cstheme="majorHAnsi"/>
          <w:b/>
          <w:bCs/>
          <w:sz w:val="22"/>
          <w:szCs w:val="22"/>
          <w:lang w:val="en-US"/>
        </w:rPr>
      </w:pPr>
      <w:r w:rsidRPr="003868D7">
        <w:rPr>
          <w:rFonts w:asciiTheme="majorHAnsi" w:hAnsiTheme="majorHAnsi" w:cstheme="majorHAnsi"/>
          <w:b/>
          <w:bCs/>
          <w:sz w:val="22"/>
          <w:szCs w:val="22"/>
          <w:lang w:val="en-US"/>
        </w:rPr>
        <w:t>The place, manner, and deadline for submitting the documents</w:t>
      </w:r>
    </w:p>
    <w:p w14:paraId="02CF1EB6" w14:textId="77777777" w:rsidR="008D68C2" w:rsidRPr="003868D7" w:rsidRDefault="008D68C2" w:rsidP="008D68C2">
      <w:pPr>
        <w:ind w:left="708"/>
        <w:jc w:val="both"/>
        <w:rPr>
          <w:rFonts w:asciiTheme="majorHAnsi" w:hAnsiTheme="majorHAnsi" w:cstheme="majorHAnsi"/>
          <w:lang w:val="en-US"/>
        </w:rPr>
      </w:pPr>
      <w:r w:rsidRPr="003868D7">
        <w:rPr>
          <w:rFonts w:asciiTheme="majorHAnsi" w:eastAsia="Calibri" w:hAnsiTheme="majorHAnsi" w:cstheme="majorHAnsi"/>
          <w:lang w:val="en-US" w:eastAsia="en-US"/>
        </w:rPr>
        <w:t>Applications should be sent in form of PDF files by email to Secretariat of Department</w:t>
      </w:r>
      <w:r w:rsidRPr="003868D7">
        <w:rPr>
          <w:rFonts w:asciiTheme="majorHAnsi" w:hAnsiTheme="majorHAnsi" w:cstheme="majorHAnsi"/>
          <w:lang w:val="en-US"/>
        </w:rPr>
        <w:t xml:space="preserve"> of Automation, Biomechanics and Mechatronics </w:t>
      </w:r>
      <w:hyperlink r:id="rId11" w:history="1">
        <w:r w:rsidRPr="003868D7">
          <w:rPr>
            <w:rFonts w:asciiTheme="majorHAnsi" w:hAnsiTheme="majorHAnsi" w:cstheme="majorHAnsi"/>
            <w:color w:val="0000FF"/>
            <w:u w:val="single"/>
            <w:lang w:val="en-US"/>
          </w:rPr>
          <w:t>w1K11@adm.p.lodz.pl</w:t>
        </w:r>
      </w:hyperlink>
      <w:r w:rsidRPr="003868D7">
        <w:rPr>
          <w:rFonts w:asciiTheme="majorHAnsi" w:hAnsiTheme="majorHAnsi" w:cstheme="majorHAnsi"/>
          <w:lang w:val="en-US"/>
        </w:rPr>
        <w:t xml:space="preserve"> by </w:t>
      </w:r>
      <w:r w:rsidRPr="001576B8">
        <w:rPr>
          <w:rFonts w:asciiTheme="majorHAnsi" w:hAnsiTheme="majorHAnsi" w:cstheme="majorHAnsi"/>
          <w:b/>
          <w:bCs/>
          <w:lang w:val="en-US"/>
        </w:rPr>
        <w:t>February 15, 2026</w:t>
      </w:r>
      <w:r w:rsidRPr="003868D7">
        <w:rPr>
          <w:rFonts w:asciiTheme="majorHAnsi" w:hAnsiTheme="majorHAnsi" w:cstheme="majorHAnsi"/>
          <w:lang w:val="en-US"/>
        </w:rPr>
        <w:t xml:space="preserve">. For easier identification please use the following notation in the topic of email </w:t>
      </w:r>
      <w:r w:rsidRPr="003868D7">
        <w:rPr>
          <w:rFonts w:asciiTheme="majorHAnsi" w:hAnsiTheme="majorHAnsi" w:cstheme="majorHAnsi"/>
          <w:b/>
          <w:bCs/>
          <w:lang w:val="en-US"/>
        </w:rPr>
        <w:t>„OPUS26_PD2_R26”</w:t>
      </w:r>
      <w:r w:rsidRPr="003868D7">
        <w:rPr>
          <w:rFonts w:asciiTheme="majorHAnsi" w:hAnsiTheme="majorHAnsi" w:cstheme="majorHAnsi"/>
          <w:lang w:val="en-US"/>
        </w:rPr>
        <w:t xml:space="preserve"> </w:t>
      </w:r>
    </w:p>
    <w:p w14:paraId="5ED9D002" w14:textId="77777777" w:rsidR="008D68C2" w:rsidRPr="003868D7" w:rsidRDefault="008D68C2" w:rsidP="008D68C2">
      <w:pPr>
        <w:numPr>
          <w:ilvl w:val="0"/>
          <w:numId w:val="21"/>
        </w:numPr>
        <w:spacing w:before="120"/>
        <w:jc w:val="both"/>
        <w:rPr>
          <w:rFonts w:asciiTheme="majorHAnsi" w:hAnsiTheme="majorHAnsi" w:cstheme="majorHAnsi"/>
          <w:b/>
          <w:bCs/>
          <w:sz w:val="22"/>
          <w:szCs w:val="22"/>
          <w:lang w:val="en-US"/>
        </w:rPr>
      </w:pPr>
      <w:r w:rsidRPr="003868D7">
        <w:rPr>
          <w:rFonts w:asciiTheme="majorHAnsi" w:hAnsiTheme="majorHAnsi" w:cstheme="majorHAnsi"/>
          <w:b/>
          <w:bCs/>
          <w:sz w:val="22"/>
          <w:szCs w:val="22"/>
          <w:lang w:val="en-US"/>
        </w:rPr>
        <w:t>Contact person</w:t>
      </w:r>
    </w:p>
    <w:p w14:paraId="650DB6CA" w14:textId="77777777" w:rsidR="008D68C2" w:rsidRPr="003868D7" w:rsidRDefault="008D68C2" w:rsidP="008D68C2">
      <w:pPr>
        <w:spacing w:after="160" w:line="259" w:lineRule="auto"/>
        <w:ind w:left="720"/>
        <w:contextualSpacing/>
        <w:rPr>
          <w:rFonts w:asciiTheme="majorHAnsi" w:eastAsia="Calibri" w:hAnsiTheme="majorHAnsi" w:cstheme="majorHAnsi"/>
          <w:lang w:eastAsia="en-US"/>
        </w:rPr>
      </w:pPr>
      <w:r w:rsidRPr="003868D7">
        <w:rPr>
          <w:rFonts w:asciiTheme="majorHAnsi" w:eastAsia="Calibri" w:hAnsiTheme="majorHAnsi" w:cstheme="majorHAnsi"/>
          <w:lang w:eastAsia="en-US"/>
        </w:rPr>
        <w:t xml:space="preserve">Magdalena Jastrzębska </w:t>
      </w:r>
      <w:hyperlink r:id="rId12" w:history="1">
        <w:r w:rsidRPr="003868D7">
          <w:rPr>
            <w:rFonts w:asciiTheme="majorHAnsi" w:eastAsia="Calibri" w:hAnsiTheme="majorHAnsi" w:cstheme="majorHAnsi"/>
            <w:color w:val="0000FF"/>
            <w:u w:val="single"/>
            <w:lang w:eastAsia="en-US"/>
          </w:rPr>
          <w:t>w1K11@adm.p.lodz.pl</w:t>
        </w:r>
      </w:hyperlink>
      <w:r w:rsidRPr="003868D7">
        <w:rPr>
          <w:rFonts w:asciiTheme="majorHAnsi" w:eastAsia="Calibri" w:hAnsiTheme="majorHAnsi" w:cstheme="majorHAnsi"/>
          <w:lang w:eastAsia="en-US"/>
        </w:rPr>
        <w:t xml:space="preserve"> </w:t>
      </w:r>
    </w:p>
    <w:p w14:paraId="5A2A60F6" w14:textId="77777777" w:rsidR="008D68C2" w:rsidRPr="003868D7" w:rsidRDefault="008D68C2" w:rsidP="001576B8">
      <w:pPr>
        <w:numPr>
          <w:ilvl w:val="0"/>
          <w:numId w:val="21"/>
        </w:numPr>
        <w:spacing w:before="240"/>
        <w:jc w:val="both"/>
        <w:rPr>
          <w:rFonts w:asciiTheme="majorHAnsi" w:hAnsiTheme="majorHAnsi" w:cstheme="majorHAnsi"/>
          <w:b/>
          <w:bCs/>
          <w:sz w:val="22"/>
          <w:szCs w:val="22"/>
          <w:lang w:val="en-US"/>
        </w:rPr>
      </w:pPr>
      <w:r w:rsidRPr="003868D7">
        <w:rPr>
          <w:rFonts w:asciiTheme="majorHAnsi" w:hAnsiTheme="majorHAnsi" w:cstheme="majorHAnsi"/>
          <w:b/>
          <w:bCs/>
          <w:sz w:val="22"/>
          <w:szCs w:val="22"/>
          <w:lang w:val="en-US"/>
        </w:rPr>
        <w:t>The expected date of the announcement of the decision</w:t>
      </w:r>
    </w:p>
    <w:p w14:paraId="26D6A7B1" w14:textId="781F0E5D" w:rsidR="008D68C2" w:rsidRPr="001B4ACC" w:rsidRDefault="008D68C2" w:rsidP="008D68C2">
      <w:pPr>
        <w:spacing w:after="160" w:line="259" w:lineRule="auto"/>
        <w:ind w:left="720"/>
        <w:contextualSpacing/>
        <w:rPr>
          <w:rFonts w:asciiTheme="majorHAnsi" w:eastAsia="Calibri" w:hAnsiTheme="majorHAnsi" w:cstheme="majorHAnsi"/>
          <w:lang w:val="en-US" w:eastAsia="en-US"/>
        </w:rPr>
      </w:pPr>
      <w:bookmarkStart w:id="0" w:name="_Hlk150183516"/>
      <w:r w:rsidRPr="001B4ACC">
        <w:rPr>
          <w:rFonts w:asciiTheme="majorHAnsi" w:eastAsia="Calibri" w:hAnsiTheme="majorHAnsi" w:cstheme="majorHAnsi"/>
          <w:lang w:val="en-US" w:eastAsia="en-US"/>
        </w:rPr>
        <w:t xml:space="preserve">March </w:t>
      </w:r>
      <w:r w:rsidR="003868D7" w:rsidRPr="001B4ACC">
        <w:rPr>
          <w:rFonts w:asciiTheme="majorHAnsi" w:eastAsia="Calibri" w:hAnsiTheme="majorHAnsi" w:cstheme="majorHAnsi"/>
          <w:lang w:val="en-US" w:eastAsia="en-US"/>
        </w:rPr>
        <w:t>6</w:t>
      </w:r>
      <w:r w:rsidRPr="001B4ACC">
        <w:rPr>
          <w:rFonts w:asciiTheme="majorHAnsi" w:eastAsia="Calibri" w:hAnsiTheme="majorHAnsi" w:cstheme="majorHAnsi"/>
          <w:lang w:val="en-US" w:eastAsia="en-US"/>
        </w:rPr>
        <w:t>, 2026</w:t>
      </w:r>
    </w:p>
    <w:p w14:paraId="7F35592C" w14:textId="77777777" w:rsidR="001576B8" w:rsidRPr="001576B8" w:rsidRDefault="001576B8" w:rsidP="001576B8">
      <w:pPr>
        <w:spacing w:after="160" w:line="259" w:lineRule="auto"/>
        <w:ind w:left="720"/>
        <w:contextualSpacing/>
        <w:rPr>
          <w:rFonts w:asciiTheme="majorHAnsi" w:eastAsia="Calibri" w:hAnsiTheme="majorHAnsi" w:cstheme="majorHAnsi"/>
          <w:lang w:val="en-US" w:eastAsia="en-US"/>
        </w:rPr>
      </w:pPr>
      <w:r w:rsidRPr="001576B8">
        <w:rPr>
          <w:rFonts w:asciiTheme="majorHAnsi" w:eastAsia="Calibri" w:hAnsiTheme="majorHAnsi" w:cstheme="majorHAnsi"/>
          <w:lang w:val="en-US" w:eastAsia="en-US"/>
        </w:rPr>
        <w:t>The outcome of the competition is not tantamount to establishing an employment relationship with Lodz University of Technology. The final employment decision will be made by the Rector based on the recommendation of the competition committee.</w:t>
      </w:r>
    </w:p>
    <w:bookmarkEnd w:id="0"/>
    <w:p w14:paraId="13EC017A" w14:textId="77777777" w:rsidR="008D68C2" w:rsidRPr="003868D7" w:rsidRDefault="008D68C2" w:rsidP="001576B8">
      <w:pPr>
        <w:numPr>
          <w:ilvl w:val="0"/>
          <w:numId w:val="21"/>
        </w:numPr>
        <w:spacing w:before="240"/>
        <w:jc w:val="both"/>
        <w:rPr>
          <w:rFonts w:asciiTheme="majorHAnsi" w:hAnsiTheme="majorHAnsi" w:cstheme="majorHAnsi"/>
          <w:b/>
          <w:bCs/>
          <w:sz w:val="22"/>
          <w:szCs w:val="22"/>
          <w:lang w:val="en-US"/>
        </w:rPr>
      </w:pPr>
      <w:r w:rsidRPr="003868D7">
        <w:rPr>
          <w:rFonts w:asciiTheme="majorHAnsi" w:hAnsiTheme="majorHAnsi" w:cstheme="majorHAnsi"/>
          <w:b/>
          <w:bCs/>
          <w:sz w:val="22"/>
          <w:szCs w:val="22"/>
          <w:lang w:val="en-US"/>
        </w:rPr>
        <w:t>Information materials for the candidate:</w:t>
      </w:r>
    </w:p>
    <w:p w14:paraId="6947DFB7" w14:textId="77777777" w:rsidR="001576B8" w:rsidRDefault="001576B8" w:rsidP="001576B8">
      <w:pPr>
        <w:rPr>
          <w:rFonts w:asciiTheme="majorHAnsi" w:eastAsia="Calibri" w:hAnsiTheme="majorHAnsi" w:cstheme="majorHAnsi"/>
          <w:lang w:val="en-US"/>
        </w:rPr>
      </w:pPr>
    </w:p>
    <w:p w14:paraId="39AFC174" w14:textId="0F69CF71" w:rsidR="001576B8" w:rsidRPr="001576B8" w:rsidRDefault="001576B8" w:rsidP="001576B8">
      <w:pPr>
        <w:rPr>
          <w:rFonts w:asciiTheme="majorHAnsi" w:eastAsia="Calibri" w:hAnsiTheme="majorHAnsi" w:cstheme="majorHAnsi"/>
          <w:lang w:val="en-US"/>
        </w:rPr>
      </w:pPr>
      <w:r w:rsidRPr="001576B8">
        <w:rPr>
          <w:rFonts w:asciiTheme="majorHAnsi" w:eastAsia="Calibri" w:hAnsiTheme="majorHAnsi" w:cstheme="majorHAnsi"/>
          <w:lang w:val="en-US"/>
        </w:rPr>
        <w:t>We have an internal procedure for reporting breaches of law and undertaking follow-up actions at Lodz University of Technology.</w:t>
      </w:r>
    </w:p>
    <w:p w14:paraId="0117B083" w14:textId="269D5E14" w:rsidR="001576B8" w:rsidRDefault="001576B8" w:rsidP="001576B8">
      <w:pPr>
        <w:rPr>
          <w:rFonts w:asciiTheme="majorHAnsi" w:hAnsiTheme="majorHAnsi" w:cstheme="majorHAnsi"/>
          <w:sz w:val="22"/>
          <w:szCs w:val="22"/>
          <w:lang w:val="en-US"/>
        </w:rPr>
      </w:pPr>
      <w:r w:rsidRPr="001576B8">
        <w:rPr>
          <w:rFonts w:asciiTheme="majorHAnsi" w:eastAsia="Calibri" w:hAnsiTheme="majorHAnsi" w:cstheme="majorHAnsi"/>
          <w:lang w:val="en-US"/>
        </w:rPr>
        <w:t> </w:t>
      </w:r>
      <w:r>
        <w:rPr>
          <w:rFonts w:asciiTheme="majorHAnsi" w:hAnsiTheme="majorHAnsi" w:cstheme="majorHAnsi"/>
          <w:sz w:val="22"/>
          <w:szCs w:val="22"/>
          <w:lang w:val="en-US"/>
        </w:rPr>
        <w:br w:type="page"/>
      </w:r>
    </w:p>
    <w:p w14:paraId="54F247FD" w14:textId="4C5F5A4A" w:rsidR="00793FDE" w:rsidRPr="001576B8" w:rsidRDefault="00793FDE" w:rsidP="00793FDE">
      <w:pPr>
        <w:jc w:val="right"/>
        <w:rPr>
          <w:rFonts w:asciiTheme="majorHAnsi" w:hAnsiTheme="majorHAnsi" w:cstheme="majorHAnsi"/>
          <w:lang w:val="en-US"/>
        </w:rPr>
      </w:pPr>
      <w:r w:rsidRPr="001576B8">
        <w:rPr>
          <w:rFonts w:asciiTheme="majorHAnsi" w:hAnsiTheme="majorHAnsi" w:cstheme="majorHAnsi"/>
          <w:lang w:val="en-US"/>
        </w:rPr>
        <w:lastRenderedPageBreak/>
        <w:t>Annex no. 1</w:t>
      </w:r>
    </w:p>
    <w:p w14:paraId="04D4B780" w14:textId="4FB014B2" w:rsidR="00793FDE" w:rsidRPr="001576B8" w:rsidRDefault="00793FDE" w:rsidP="00793FDE">
      <w:pPr>
        <w:spacing w:before="120"/>
        <w:jc w:val="center"/>
        <w:rPr>
          <w:rFonts w:asciiTheme="majorHAnsi" w:hAnsiTheme="majorHAnsi" w:cstheme="majorHAnsi"/>
          <w:b/>
          <w:bCs/>
          <w:lang w:val="en-US"/>
        </w:rPr>
      </w:pPr>
      <w:r w:rsidRPr="001576B8">
        <w:rPr>
          <w:rFonts w:asciiTheme="majorHAnsi" w:hAnsiTheme="majorHAnsi" w:cstheme="majorHAnsi"/>
          <w:b/>
          <w:bCs/>
          <w:lang w:val="en-US"/>
        </w:rPr>
        <w:t xml:space="preserve">PERSONAL INFORMATION FORM FOR APPLICANTS FOR EMPLOYMENT </w:t>
      </w:r>
      <w:proofErr w:type="gramStart"/>
      <w:r w:rsidRPr="001576B8">
        <w:rPr>
          <w:rFonts w:asciiTheme="majorHAnsi" w:hAnsiTheme="majorHAnsi" w:cstheme="majorHAnsi"/>
          <w:b/>
          <w:bCs/>
          <w:lang w:val="en-US"/>
        </w:rPr>
        <w:t>AT  LODZ</w:t>
      </w:r>
      <w:proofErr w:type="gramEnd"/>
      <w:r w:rsidRPr="001576B8">
        <w:rPr>
          <w:rFonts w:asciiTheme="majorHAnsi" w:hAnsiTheme="majorHAnsi" w:cstheme="majorHAnsi"/>
          <w:b/>
          <w:bCs/>
          <w:lang w:val="en-US"/>
        </w:rPr>
        <w:t xml:space="preserve"> UNIVERSITY OF TECHNOLOGY</w:t>
      </w:r>
    </w:p>
    <w:p w14:paraId="6E59EB5F" w14:textId="77777777" w:rsidR="001576B8" w:rsidRPr="001576B8" w:rsidRDefault="001576B8" w:rsidP="00793FDE">
      <w:pPr>
        <w:spacing w:before="120"/>
        <w:jc w:val="center"/>
        <w:rPr>
          <w:rFonts w:asciiTheme="majorHAnsi" w:hAnsiTheme="majorHAnsi" w:cstheme="majorHAnsi"/>
          <w:b/>
          <w:bCs/>
          <w:lang w:val="en-US"/>
        </w:rPr>
      </w:pPr>
    </w:p>
    <w:p w14:paraId="3116CF13" w14:textId="62C1EC6E" w:rsidR="00793FDE" w:rsidRPr="001576B8" w:rsidRDefault="00793FDE" w:rsidP="00093BCF">
      <w:pPr>
        <w:pStyle w:val="Akapitzlist"/>
        <w:numPr>
          <w:ilvl w:val="0"/>
          <w:numId w:val="14"/>
        </w:numPr>
        <w:spacing w:before="120" w:line="360" w:lineRule="auto"/>
        <w:jc w:val="both"/>
        <w:rPr>
          <w:rFonts w:asciiTheme="majorHAnsi" w:hAnsiTheme="majorHAnsi" w:cstheme="majorHAnsi"/>
          <w:lang w:val="en-US"/>
        </w:rPr>
      </w:pPr>
      <w:r w:rsidRPr="001576B8">
        <w:rPr>
          <w:rFonts w:asciiTheme="majorHAnsi" w:hAnsiTheme="majorHAnsi" w:cstheme="majorHAnsi"/>
          <w:lang w:val="en-US"/>
        </w:rPr>
        <w:t>First name(s) and family name</w:t>
      </w:r>
      <w:r w:rsidR="00FC29A8" w:rsidRPr="001576B8">
        <w:rPr>
          <w:rFonts w:asciiTheme="majorHAnsi" w:hAnsiTheme="majorHAnsi" w:cstheme="majorHAnsi"/>
          <w:lang w:val="en-US"/>
        </w:rPr>
        <w:t xml:space="preserve"> …………………………………………………………………</w:t>
      </w:r>
      <w:r w:rsidR="00C973BC" w:rsidRPr="001576B8">
        <w:rPr>
          <w:rFonts w:asciiTheme="majorHAnsi" w:hAnsiTheme="majorHAnsi" w:cstheme="majorHAnsi"/>
          <w:lang w:val="en-US"/>
        </w:rPr>
        <w:t>………</w:t>
      </w:r>
    </w:p>
    <w:p w14:paraId="14FC9F73" w14:textId="567ABC45" w:rsidR="00FC29A8" w:rsidRPr="001576B8" w:rsidRDefault="00FC29A8" w:rsidP="00093BCF">
      <w:pPr>
        <w:pStyle w:val="Akapitzlist"/>
        <w:numPr>
          <w:ilvl w:val="0"/>
          <w:numId w:val="14"/>
        </w:numPr>
        <w:spacing w:before="120" w:line="360" w:lineRule="auto"/>
        <w:jc w:val="both"/>
        <w:rPr>
          <w:rFonts w:asciiTheme="majorHAnsi" w:hAnsiTheme="majorHAnsi" w:cstheme="majorHAnsi"/>
          <w:lang w:val="en-US"/>
        </w:rPr>
      </w:pPr>
      <w:r w:rsidRPr="001576B8">
        <w:rPr>
          <w:rFonts w:asciiTheme="majorHAnsi" w:hAnsiTheme="majorHAnsi" w:cstheme="majorHAnsi"/>
          <w:lang w:val="en-US"/>
        </w:rPr>
        <w:t>Date of birth ………………………………………………………………………………………</w:t>
      </w:r>
      <w:r w:rsidR="00C973BC" w:rsidRPr="001576B8">
        <w:rPr>
          <w:rFonts w:asciiTheme="majorHAnsi" w:hAnsiTheme="majorHAnsi" w:cstheme="majorHAnsi"/>
          <w:lang w:val="en-US"/>
        </w:rPr>
        <w:t>………</w:t>
      </w:r>
    </w:p>
    <w:p w14:paraId="6CFF42C3" w14:textId="0DDC932D" w:rsidR="00FC29A8" w:rsidRPr="001576B8" w:rsidRDefault="00FC29A8" w:rsidP="00093BCF">
      <w:pPr>
        <w:pStyle w:val="Akapitzlist"/>
        <w:numPr>
          <w:ilvl w:val="0"/>
          <w:numId w:val="14"/>
        </w:numPr>
        <w:spacing w:before="120" w:line="360" w:lineRule="auto"/>
        <w:jc w:val="both"/>
        <w:rPr>
          <w:rFonts w:asciiTheme="majorHAnsi" w:hAnsiTheme="majorHAnsi" w:cstheme="majorHAnsi"/>
          <w:b/>
          <w:bCs/>
          <w:lang w:val="en-US"/>
        </w:rPr>
      </w:pPr>
      <w:r w:rsidRPr="001576B8">
        <w:rPr>
          <w:rFonts w:asciiTheme="majorHAnsi" w:hAnsiTheme="majorHAnsi" w:cstheme="majorHAnsi"/>
          <w:lang w:val="en-US"/>
        </w:rPr>
        <w:t>Contact details ……………………………………………………………………………………</w:t>
      </w:r>
      <w:r w:rsidR="00C973BC" w:rsidRPr="001576B8">
        <w:rPr>
          <w:rFonts w:asciiTheme="majorHAnsi" w:hAnsiTheme="majorHAnsi" w:cstheme="majorHAnsi"/>
          <w:lang w:val="en-US"/>
        </w:rPr>
        <w:t>………</w:t>
      </w:r>
    </w:p>
    <w:p w14:paraId="7C9FC7B1" w14:textId="7E3FC989" w:rsidR="00FC29A8" w:rsidRPr="001576B8" w:rsidRDefault="00FC29A8" w:rsidP="00093BCF">
      <w:pPr>
        <w:pStyle w:val="Akapitzlist"/>
        <w:numPr>
          <w:ilvl w:val="0"/>
          <w:numId w:val="14"/>
        </w:numPr>
        <w:spacing w:before="120" w:line="360" w:lineRule="auto"/>
        <w:jc w:val="both"/>
        <w:rPr>
          <w:rFonts w:asciiTheme="majorHAnsi" w:hAnsiTheme="majorHAnsi" w:cstheme="majorHAnsi"/>
          <w:b/>
          <w:bCs/>
          <w:lang w:val="en-US"/>
        </w:rPr>
      </w:pPr>
      <w:r w:rsidRPr="001576B8">
        <w:rPr>
          <w:rFonts w:asciiTheme="majorHAnsi" w:hAnsiTheme="majorHAnsi" w:cstheme="majorHAnsi"/>
          <w:lang w:val="en-US"/>
        </w:rPr>
        <w:t>Education (where required for specific duties or jobs) ………………………………………</w:t>
      </w:r>
      <w:r w:rsidR="00C973BC" w:rsidRPr="001576B8">
        <w:rPr>
          <w:rFonts w:asciiTheme="majorHAnsi" w:hAnsiTheme="majorHAnsi" w:cstheme="majorHAnsi"/>
          <w:lang w:val="en-US"/>
        </w:rPr>
        <w:t>………</w:t>
      </w:r>
    </w:p>
    <w:p w14:paraId="3F33128F" w14:textId="266903FD" w:rsidR="00FC29A8" w:rsidRPr="001576B8" w:rsidRDefault="00FC29A8" w:rsidP="00093BCF">
      <w:pPr>
        <w:pStyle w:val="Akapitzlist"/>
        <w:spacing w:before="120" w:line="360" w:lineRule="auto"/>
        <w:ind w:left="1065"/>
        <w:jc w:val="both"/>
        <w:rPr>
          <w:rFonts w:asciiTheme="majorHAnsi" w:hAnsiTheme="majorHAnsi" w:cstheme="majorHAnsi"/>
          <w:lang w:val="en-US"/>
        </w:rPr>
      </w:pPr>
      <w:r w:rsidRPr="001576B8">
        <w:rPr>
          <w:rFonts w:asciiTheme="majorHAnsi" w:hAnsiTheme="majorHAnsi" w:cstheme="majorHAnsi"/>
          <w:lang w:val="en-US"/>
        </w:rPr>
        <w:t>………………………………………………………………………………………………………………</w:t>
      </w:r>
    </w:p>
    <w:p w14:paraId="1F171671" w14:textId="77777777" w:rsidR="00FC29A8" w:rsidRPr="001576B8" w:rsidRDefault="00FC29A8" w:rsidP="00093BCF">
      <w:pPr>
        <w:tabs>
          <w:tab w:val="left" w:pos="3402"/>
        </w:tabs>
        <w:spacing w:after="120" w:line="360" w:lineRule="auto"/>
        <w:jc w:val="center"/>
        <w:rPr>
          <w:rFonts w:asciiTheme="majorHAnsi" w:hAnsiTheme="majorHAnsi" w:cstheme="majorHAnsi"/>
          <w:vertAlign w:val="superscript"/>
          <w:lang w:val="en-US"/>
        </w:rPr>
      </w:pPr>
      <w:r w:rsidRPr="001576B8">
        <w:rPr>
          <w:rFonts w:asciiTheme="majorHAnsi" w:hAnsiTheme="majorHAnsi" w:cstheme="majorHAnsi"/>
          <w:vertAlign w:val="superscript"/>
          <w:lang w:val="en-US"/>
        </w:rPr>
        <w:t>(name of school and graduation date)</w:t>
      </w:r>
    </w:p>
    <w:p w14:paraId="25CACADE" w14:textId="426DAA74" w:rsidR="00FC29A8" w:rsidRPr="001576B8" w:rsidRDefault="00FC29A8" w:rsidP="00093BCF">
      <w:pPr>
        <w:pStyle w:val="Akapitzlist"/>
        <w:spacing w:before="120" w:line="360" w:lineRule="auto"/>
        <w:ind w:left="1065"/>
        <w:jc w:val="both"/>
        <w:rPr>
          <w:rFonts w:asciiTheme="majorHAnsi" w:hAnsiTheme="majorHAnsi" w:cstheme="majorHAnsi"/>
          <w:lang w:val="en-US"/>
        </w:rPr>
      </w:pPr>
      <w:r w:rsidRPr="001576B8">
        <w:rPr>
          <w:rFonts w:asciiTheme="majorHAnsi" w:hAnsiTheme="majorHAnsi" w:cstheme="majorHAnsi"/>
          <w:lang w:val="en-US"/>
        </w:rPr>
        <w:t>………………</w:t>
      </w:r>
      <w:r w:rsidR="00093BCF" w:rsidRPr="001576B8">
        <w:rPr>
          <w:rFonts w:asciiTheme="majorHAnsi" w:hAnsiTheme="majorHAnsi" w:cstheme="majorHAnsi"/>
          <w:lang w:val="en-US"/>
        </w:rPr>
        <w:t>………………………………………………………………………………………………</w:t>
      </w:r>
    </w:p>
    <w:p w14:paraId="04310E65" w14:textId="14FC40FA" w:rsidR="00093BCF" w:rsidRPr="001576B8" w:rsidRDefault="00093BCF" w:rsidP="00093BCF">
      <w:pPr>
        <w:pStyle w:val="Akapitzlist"/>
        <w:spacing w:before="120" w:line="360" w:lineRule="auto"/>
        <w:ind w:left="1065"/>
        <w:jc w:val="both"/>
        <w:rPr>
          <w:rFonts w:asciiTheme="majorHAnsi" w:hAnsiTheme="majorHAnsi" w:cstheme="majorHAnsi"/>
          <w:lang w:val="en-US"/>
        </w:rPr>
      </w:pPr>
      <w:r w:rsidRPr="001576B8">
        <w:rPr>
          <w:rFonts w:asciiTheme="majorHAnsi" w:hAnsiTheme="majorHAnsi" w:cstheme="majorHAnsi"/>
          <w:lang w:val="en-US"/>
        </w:rPr>
        <w:t>………………………………………………………………………………………………………………</w:t>
      </w:r>
    </w:p>
    <w:p w14:paraId="6B538743" w14:textId="77777777" w:rsidR="00093BCF" w:rsidRPr="001576B8" w:rsidRDefault="00093BCF" w:rsidP="00093BCF">
      <w:pPr>
        <w:tabs>
          <w:tab w:val="left" w:pos="2268"/>
        </w:tabs>
        <w:spacing w:after="120" w:line="360" w:lineRule="auto"/>
        <w:jc w:val="center"/>
        <w:rPr>
          <w:rFonts w:asciiTheme="majorHAnsi" w:hAnsiTheme="majorHAnsi" w:cstheme="majorHAnsi"/>
          <w:vertAlign w:val="superscript"/>
          <w:lang w:val="en-US"/>
        </w:rPr>
      </w:pPr>
      <w:r w:rsidRPr="001576B8">
        <w:rPr>
          <w:rFonts w:asciiTheme="majorHAnsi" w:hAnsiTheme="majorHAnsi" w:cstheme="majorHAnsi"/>
          <w:vertAlign w:val="superscript"/>
          <w:lang w:val="en-US"/>
        </w:rPr>
        <w:t xml:space="preserve">(occupation, </w:t>
      </w:r>
      <w:proofErr w:type="spellStart"/>
      <w:r w:rsidRPr="001576B8">
        <w:rPr>
          <w:rFonts w:asciiTheme="majorHAnsi" w:hAnsiTheme="majorHAnsi" w:cstheme="majorHAnsi"/>
          <w:vertAlign w:val="superscript"/>
          <w:lang w:val="en-US"/>
        </w:rPr>
        <w:t>specialisation</w:t>
      </w:r>
      <w:proofErr w:type="spellEnd"/>
      <w:r w:rsidRPr="001576B8">
        <w:rPr>
          <w:rFonts w:asciiTheme="majorHAnsi" w:hAnsiTheme="majorHAnsi" w:cstheme="majorHAnsi"/>
          <w:vertAlign w:val="superscript"/>
          <w:lang w:val="en-US"/>
        </w:rPr>
        <w:t>, degree, professional title, academic title)</w:t>
      </w:r>
    </w:p>
    <w:p w14:paraId="2C556C8C" w14:textId="77777777" w:rsidR="00093BCF" w:rsidRPr="001576B8" w:rsidRDefault="00093BCF" w:rsidP="00093BCF">
      <w:pPr>
        <w:pStyle w:val="Akapitzlist"/>
        <w:spacing w:before="120" w:line="360" w:lineRule="auto"/>
        <w:ind w:left="1065"/>
        <w:jc w:val="both"/>
        <w:rPr>
          <w:rFonts w:asciiTheme="majorHAnsi" w:hAnsiTheme="majorHAnsi" w:cstheme="majorHAnsi"/>
          <w:lang w:val="en-US"/>
        </w:rPr>
      </w:pPr>
    </w:p>
    <w:p w14:paraId="6A1B24E8" w14:textId="189249E9" w:rsidR="00FC29A8" w:rsidRPr="001576B8" w:rsidRDefault="00FC29A8" w:rsidP="00093BCF">
      <w:pPr>
        <w:pStyle w:val="Akapitzlist"/>
        <w:numPr>
          <w:ilvl w:val="0"/>
          <w:numId w:val="14"/>
        </w:numPr>
        <w:spacing w:before="120" w:line="360" w:lineRule="auto"/>
        <w:jc w:val="both"/>
        <w:rPr>
          <w:rFonts w:asciiTheme="majorHAnsi" w:hAnsiTheme="majorHAnsi" w:cstheme="majorHAnsi"/>
          <w:b/>
          <w:bCs/>
          <w:lang w:val="en-US"/>
        </w:rPr>
      </w:pPr>
      <w:r w:rsidRPr="001576B8">
        <w:rPr>
          <w:rFonts w:asciiTheme="majorHAnsi" w:hAnsiTheme="majorHAnsi" w:cstheme="majorHAnsi"/>
          <w:lang w:val="en-US"/>
        </w:rPr>
        <w:t>Professional qualifications (where required for specific duties or jobs)</w:t>
      </w:r>
      <w:r w:rsidR="00093BCF" w:rsidRPr="001576B8">
        <w:rPr>
          <w:rFonts w:asciiTheme="majorHAnsi" w:hAnsiTheme="majorHAnsi" w:cstheme="majorHAnsi"/>
          <w:lang w:val="en-US"/>
        </w:rPr>
        <w:t xml:space="preserve"> ……………………</w:t>
      </w:r>
      <w:r w:rsidR="00C973BC" w:rsidRPr="001576B8">
        <w:rPr>
          <w:rFonts w:asciiTheme="majorHAnsi" w:hAnsiTheme="majorHAnsi" w:cstheme="majorHAnsi"/>
          <w:lang w:val="en-US"/>
        </w:rPr>
        <w:t>………</w:t>
      </w:r>
    </w:p>
    <w:p w14:paraId="41DA2AE3" w14:textId="6B2A58D1" w:rsidR="00093BCF" w:rsidRPr="001576B8" w:rsidRDefault="00093BCF" w:rsidP="00093BCF">
      <w:pPr>
        <w:pStyle w:val="Akapitzlist"/>
        <w:spacing w:before="120" w:line="360" w:lineRule="auto"/>
        <w:ind w:left="1065"/>
        <w:jc w:val="both"/>
        <w:rPr>
          <w:rFonts w:asciiTheme="majorHAnsi" w:hAnsiTheme="majorHAnsi" w:cstheme="majorHAnsi"/>
          <w:lang w:val="en-US"/>
        </w:rPr>
      </w:pPr>
      <w:r w:rsidRPr="001576B8">
        <w:rPr>
          <w:rFonts w:asciiTheme="majorHAnsi" w:hAnsiTheme="majorHAnsi" w:cstheme="majorHAnsi"/>
          <w:lang w:val="en-US"/>
        </w:rPr>
        <w:t>………………………………………………………………………………………………………………</w:t>
      </w:r>
    </w:p>
    <w:p w14:paraId="529E28A2" w14:textId="53914F6A" w:rsidR="00093BCF" w:rsidRPr="001576B8" w:rsidRDefault="00093BCF" w:rsidP="00093BCF">
      <w:pPr>
        <w:pStyle w:val="Akapitzlist"/>
        <w:spacing w:before="120" w:line="360" w:lineRule="auto"/>
        <w:ind w:left="1065"/>
        <w:jc w:val="both"/>
        <w:rPr>
          <w:rFonts w:asciiTheme="majorHAnsi" w:hAnsiTheme="majorHAnsi" w:cstheme="majorHAnsi"/>
          <w:lang w:val="en-US"/>
        </w:rPr>
      </w:pPr>
      <w:r w:rsidRPr="001576B8">
        <w:rPr>
          <w:rFonts w:asciiTheme="majorHAnsi" w:hAnsiTheme="majorHAnsi" w:cstheme="majorHAnsi"/>
          <w:lang w:val="en-US"/>
        </w:rPr>
        <w:t>………………………………………………………………………………………………………………</w:t>
      </w:r>
    </w:p>
    <w:p w14:paraId="08A07EF0" w14:textId="779DB802" w:rsidR="00093BCF" w:rsidRPr="001576B8" w:rsidRDefault="00093BCF" w:rsidP="00093BCF">
      <w:pPr>
        <w:pStyle w:val="Akapitzlist"/>
        <w:spacing w:before="120" w:line="360" w:lineRule="auto"/>
        <w:ind w:left="1065"/>
        <w:jc w:val="center"/>
        <w:rPr>
          <w:rFonts w:asciiTheme="majorHAnsi" w:hAnsiTheme="majorHAnsi" w:cstheme="majorHAnsi"/>
          <w:vertAlign w:val="superscript"/>
          <w:lang w:val="en-US"/>
        </w:rPr>
      </w:pPr>
      <w:r w:rsidRPr="001576B8">
        <w:rPr>
          <w:rFonts w:asciiTheme="majorHAnsi" w:hAnsiTheme="majorHAnsi" w:cstheme="majorHAnsi"/>
          <w:vertAlign w:val="superscript"/>
          <w:lang w:val="en-US"/>
        </w:rPr>
        <w:t>(courses, postgraduate education, other forms of further development of knowledge and skills)</w:t>
      </w:r>
    </w:p>
    <w:p w14:paraId="6CD88002" w14:textId="77777777" w:rsidR="00093BCF" w:rsidRPr="001576B8" w:rsidRDefault="00093BCF" w:rsidP="00093BCF">
      <w:pPr>
        <w:pStyle w:val="Akapitzlist"/>
        <w:spacing w:before="120" w:line="360" w:lineRule="auto"/>
        <w:ind w:left="1065"/>
        <w:jc w:val="both"/>
        <w:rPr>
          <w:rFonts w:asciiTheme="majorHAnsi" w:hAnsiTheme="majorHAnsi" w:cstheme="majorHAnsi"/>
          <w:b/>
          <w:bCs/>
          <w:lang w:val="en-US"/>
        </w:rPr>
      </w:pPr>
    </w:p>
    <w:p w14:paraId="4DF3A320" w14:textId="1EFDC465" w:rsidR="00FC29A8" w:rsidRPr="001576B8" w:rsidRDefault="00FC29A8" w:rsidP="00093BCF">
      <w:pPr>
        <w:pStyle w:val="Akapitzlist"/>
        <w:numPr>
          <w:ilvl w:val="0"/>
          <w:numId w:val="14"/>
        </w:numPr>
        <w:spacing w:before="120" w:line="360" w:lineRule="auto"/>
        <w:jc w:val="both"/>
        <w:rPr>
          <w:rFonts w:asciiTheme="majorHAnsi" w:hAnsiTheme="majorHAnsi" w:cstheme="majorHAnsi"/>
          <w:b/>
          <w:bCs/>
          <w:lang w:val="en-US"/>
        </w:rPr>
      </w:pPr>
      <w:r w:rsidRPr="001576B8">
        <w:rPr>
          <w:rFonts w:asciiTheme="majorHAnsi" w:hAnsiTheme="majorHAnsi" w:cstheme="majorHAnsi"/>
          <w:lang w:val="en-US"/>
        </w:rPr>
        <w:t>Employment history (where required for specific duties or jobs)</w:t>
      </w:r>
      <w:r w:rsidR="00093BCF" w:rsidRPr="001576B8">
        <w:rPr>
          <w:rFonts w:asciiTheme="majorHAnsi" w:hAnsiTheme="majorHAnsi" w:cstheme="majorHAnsi"/>
          <w:lang w:val="en-US"/>
        </w:rPr>
        <w:t xml:space="preserve"> …………………………</w:t>
      </w:r>
      <w:r w:rsidR="00C973BC" w:rsidRPr="001576B8">
        <w:rPr>
          <w:rFonts w:asciiTheme="majorHAnsi" w:hAnsiTheme="majorHAnsi" w:cstheme="majorHAnsi"/>
          <w:lang w:val="en-US"/>
        </w:rPr>
        <w:t>……</w:t>
      </w:r>
      <w:proofErr w:type="gramStart"/>
      <w:r w:rsidR="00C973BC" w:rsidRPr="001576B8">
        <w:rPr>
          <w:rFonts w:asciiTheme="majorHAnsi" w:hAnsiTheme="majorHAnsi" w:cstheme="majorHAnsi"/>
          <w:lang w:val="en-US"/>
        </w:rPr>
        <w:t>…..</w:t>
      </w:r>
      <w:proofErr w:type="gramEnd"/>
    </w:p>
    <w:p w14:paraId="393995B8" w14:textId="7A0C8E8C" w:rsidR="00093BCF" w:rsidRPr="001576B8" w:rsidRDefault="00093BCF" w:rsidP="00093BCF">
      <w:pPr>
        <w:pStyle w:val="Akapitzlist"/>
        <w:spacing w:before="120" w:line="360" w:lineRule="auto"/>
        <w:ind w:left="1065"/>
        <w:jc w:val="both"/>
        <w:rPr>
          <w:rFonts w:asciiTheme="majorHAnsi" w:hAnsiTheme="majorHAnsi" w:cstheme="majorHAnsi"/>
          <w:lang w:val="en-US"/>
        </w:rPr>
      </w:pPr>
      <w:r w:rsidRPr="001576B8">
        <w:rPr>
          <w:rFonts w:asciiTheme="majorHAnsi" w:hAnsiTheme="majorHAnsi" w:cstheme="majorHAnsi"/>
          <w:lang w:val="en-US"/>
        </w:rPr>
        <w:t>………………………………………………………………………………………………………………</w:t>
      </w:r>
    </w:p>
    <w:p w14:paraId="4EC57EB4" w14:textId="181C0E83" w:rsidR="00093BCF" w:rsidRPr="001576B8" w:rsidRDefault="00093BCF" w:rsidP="00093BCF">
      <w:pPr>
        <w:pStyle w:val="Akapitzlist"/>
        <w:spacing w:before="120" w:line="360" w:lineRule="auto"/>
        <w:ind w:left="1065"/>
        <w:jc w:val="both"/>
        <w:rPr>
          <w:rFonts w:asciiTheme="majorHAnsi" w:hAnsiTheme="majorHAnsi" w:cstheme="majorHAnsi"/>
          <w:lang w:val="en-US"/>
        </w:rPr>
      </w:pPr>
      <w:r w:rsidRPr="001576B8">
        <w:rPr>
          <w:rFonts w:asciiTheme="majorHAnsi" w:hAnsiTheme="majorHAnsi" w:cstheme="majorHAnsi"/>
          <w:lang w:val="en-US"/>
        </w:rPr>
        <w:t>………………………………………………………………………………………………………………</w:t>
      </w:r>
    </w:p>
    <w:p w14:paraId="5C05179A" w14:textId="77777777" w:rsidR="00093BCF" w:rsidRPr="001576B8" w:rsidRDefault="00093BCF" w:rsidP="00093BCF">
      <w:pPr>
        <w:pStyle w:val="Akapitzlist"/>
        <w:spacing w:before="120" w:line="360" w:lineRule="auto"/>
        <w:ind w:left="1065"/>
        <w:jc w:val="both"/>
        <w:rPr>
          <w:rFonts w:asciiTheme="majorHAnsi" w:hAnsiTheme="majorHAnsi" w:cstheme="majorHAnsi"/>
          <w:b/>
          <w:bCs/>
          <w:lang w:val="en-US"/>
        </w:rPr>
      </w:pPr>
      <w:r w:rsidRPr="001576B8">
        <w:rPr>
          <w:rFonts w:asciiTheme="majorHAnsi" w:hAnsiTheme="majorHAnsi" w:cstheme="majorHAnsi"/>
          <w:lang w:val="en-US"/>
        </w:rPr>
        <w:t>………………………………………………………………………………………………………………</w:t>
      </w:r>
    </w:p>
    <w:p w14:paraId="4A674ABB" w14:textId="77777777" w:rsidR="00093BCF" w:rsidRPr="001576B8" w:rsidRDefault="00093BCF" w:rsidP="00093BCF">
      <w:pPr>
        <w:pStyle w:val="Akapitzlist"/>
        <w:spacing w:before="120" w:line="360" w:lineRule="auto"/>
        <w:ind w:left="1065"/>
        <w:jc w:val="both"/>
        <w:rPr>
          <w:rFonts w:asciiTheme="majorHAnsi" w:hAnsiTheme="majorHAnsi" w:cstheme="majorHAnsi"/>
          <w:b/>
          <w:bCs/>
          <w:lang w:val="en-US"/>
        </w:rPr>
      </w:pPr>
      <w:r w:rsidRPr="001576B8">
        <w:rPr>
          <w:rFonts w:asciiTheme="majorHAnsi" w:hAnsiTheme="majorHAnsi" w:cstheme="majorHAnsi"/>
          <w:lang w:val="en-US"/>
        </w:rPr>
        <w:t>………………………………………………………………………………………………………………</w:t>
      </w:r>
    </w:p>
    <w:p w14:paraId="076580A6" w14:textId="6FC6D8D8" w:rsidR="00093BCF" w:rsidRPr="001576B8" w:rsidRDefault="00093BCF" w:rsidP="00093BCF">
      <w:pPr>
        <w:pStyle w:val="Akapitzlist"/>
        <w:spacing w:before="120" w:line="360" w:lineRule="auto"/>
        <w:ind w:left="1065"/>
        <w:jc w:val="center"/>
        <w:rPr>
          <w:rFonts w:asciiTheme="majorHAnsi" w:hAnsiTheme="majorHAnsi" w:cstheme="majorHAnsi"/>
          <w:b/>
          <w:bCs/>
          <w:vertAlign w:val="superscript"/>
          <w:lang w:val="en-US"/>
        </w:rPr>
      </w:pPr>
      <w:r w:rsidRPr="001576B8">
        <w:rPr>
          <w:rFonts w:asciiTheme="majorHAnsi" w:hAnsiTheme="majorHAnsi" w:cstheme="majorHAnsi"/>
          <w:vertAlign w:val="superscript"/>
          <w:lang w:val="en-US"/>
        </w:rPr>
        <w:t xml:space="preserve">(employment periods and jobs held at previous </w:t>
      </w:r>
      <w:proofErr w:type="gramStart"/>
      <w:r w:rsidRPr="001576B8">
        <w:rPr>
          <w:rFonts w:asciiTheme="majorHAnsi" w:hAnsiTheme="majorHAnsi" w:cstheme="majorHAnsi"/>
          <w:vertAlign w:val="superscript"/>
          <w:lang w:val="en-US"/>
        </w:rPr>
        <w:t>employers'</w:t>
      </w:r>
      <w:proofErr w:type="gramEnd"/>
      <w:r w:rsidRPr="001576B8">
        <w:rPr>
          <w:rFonts w:asciiTheme="majorHAnsi" w:hAnsiTheme="majorHAnsi" w:cstheme="majorHAnsi"/>
          <w:vertAlign w:val="superscript"/>
          <w:lang w:val="en-US"/>
        </w:rPr>
        <w:t>)</w:t>
      </w:r>
    </w:p>
    <w:p w14:paraId="5CD9F622" w14:textId="77777777" w:rsidR="00FC29A8" w:rsidRPr="001576B8" w:rsidRDefault="00FC29A8" w:rsidP="00093BCF">
      <w:pPr>
        <w:pStyle w:val="Akapitzlist"/>
        <w:numPr>
          <w:ilvl w:val="0"/>
          <w:numId w:val="14"/>
        </w:numPr>
        <w:spacing w:before="120" w:line="360" w:lineRule="auto"/>
        <w:jc w:val="both"/>
        <w:rPr>
          <w:rFonts w:asciiTheme="majorHAnsi" w:hAnsiTheme="majorHAnsi" w:cstheme="majorHAnsi"/>
          <w:b/>
          <w:bCs/>
          <w:lang w:val="en-US"/>
        </w:rPr>
      </w:pPr>
      <w:r w:rsidRPr="001576B8">
        <w:rPr>
          <w:rFonts w:asciiTheme="majorHAnsi" w:hAnsiTheme="majorHAnsi" w:cstheme="majorHAnsi"/>
          <w:lang w:val="en-US"/>
        </w:rPr>
        <w:t>Additional personal information, where the right or the duty to disclose it exists under specific</w:t>
      </w:r>
    </w:p>
    <w:p w14:paraId="528DBFDA" w14:textId="0B2EE782" w:rsidR="00FC29A8" w:rsidRPr="001576B8" w:rsidRDefault="00FC29A8" w:rsidP="00093BCF">
      <w:pPr>
        <w:pStyle w:val="Akapitzlist"/>
        <w:spacing w:before="120" w:line="360" w:lineRule="auto"/>
        <w:ind w:left="1065"/>
        <w:jc w:val="both"/>
        <w:rPr>
          <w:rFonts w:asciiTheme="majorHAnsi" w:hAnsiTheme="majorHAnsi" w:cstheme="majorHAnsi"/>
          <w:lang w:val="en-US"/>
        </w:rPr>
      </w:pPr>
      <w:r w:rsidRPr="001576B8">
        <w:rPr>
          <w:rFonts w:asciiTheme="majorHAnsi" w:hAnsiTheme="majorHAnsi" w:cstheme="majorHAnsi"/>
          <w:lang w:val="en-US"/>
        </w:rPr>
        <w:t>regulations</w:t>
      </w:r>
      <w:r w:rsidR="00093BCF" w:rsidRPr="001576B8">
        <w:rPr>
          <w:rFonts w:asciiTheme="majorHAnsi" w:hAnsiTheme="majorHAnsi" w:cstheme="majorHAnsi"/>
          <w:lang w:val="en-US"/>
        </w:rPr>
        <w:t xml:space="preserve"> ………………………………………………………………………………………...</w:t>
      </w:r>
      <w:r w:rsidR="00277C37" w:rsidRPr="001576B8">
        <w:rPr>
          <w:rFonts w:asciiTheme="majorHAnsi" w:hAnsiTheme="majorHAnsi" w:cstheme="majorHAnsi"/>
          <w:lang w:val="en-US"/>
        </w:rPr>
        <w:t>...........</w:t>
      </w:r>
    </w:p>
    <w:p w14:paraId="52525A63" w14:textId="77777777" w:rsidR="00093BCF" w:rsidRPr="001576B8" w:rsidRDefault="00093BCF" w:rsidP="00093BCF">
      <w:pPr>
        <w:pStyle w:val="Akapitzlist"/>
        <w:spacing w:before="120" w:line="360" w:lineRule="auto"/>
        <w:ind w:left="1065"/>
        <w:jc w:val="both"/>
        <w:rPr>
          <w:rFonts w:asciiTheme="majorHAnsi" w:hAnsiTheme="majorHAnsi" w:cstheme="majorHAnsi"/>
          <w:lang w:val="en-US"/>
        </w:rPr>
      </w:pPr>
      <w:r w:rsidRPr="001576B8">
        <w:rPr>
          <w:rFonts w:asciiTheme="majorHAnsi" w:hAnsiTheme="majorHAnsi" w:cstheme="majorHAnsi"/>
          <w:lang w:val="en-US"/>
        </w:rPr>
        <w:t>………………………………………………………………………………………………………………</w:t>
      </w:r>
    </w:p>
    <w:p w14:paraId="0685B3E0" w14:textId="77777777" w:rsidR="00093BCF" w:rsidRPr="001576B8" w:rsidRDefault="00093BCF" w:rsidP="00093BCF">
      <w:pPr>
        <w:pStyle w:val="Akapitzlist"/>
        <w:spacing w:before="120" w:line="360" w:lineRule="auto"/>
        <w:ind w:left="1065"/>
        <w:jc w:val="both"/>
        <w:rPr>
          <w:rFonts w:asciiTheme="majorHAnsi" w:hAnsiTheme="majorHAnsi" w:cstheme="majorHAnsi"/>
          <w:lang w:val="en-US"/>
        </w:rPr>
      </w:pPr>
      <w:r w:rsidRPr="001576B8">
        <w:rPr>
          <w:rFonts w:asciiTheme="majorHAnsi" w:hAnsiTheme="majorHAnsi" w:cstheme="majorHAnsi"/>
          <w:lang w:val="en-US"/>
        </w:rPr>
        <w:t>………………………………………………………………………………………………………………</w:t>
      </w:r>
    </w:p>
    <w:p w14:paraId="3C6262C7" w14:textId="77777777" w:rsidR="00093BCF" w:rsidRPr="001576B8" w:rsidRDefault="00093BCF" w:rsidP="00093BCF">
      <w:pPr>
        <w:pStyle w:val="Akapitzlist"/>
        <w:spacing w:before="120" w:line="360" w:lineRule="auto"/>
        <w:ind w:left="1065"/>
        <w:jc w:val="both"/>
        <w:rPr>
          <w:rFonts w:asciiTheme="majorHAnsi" w:hAnsiTheme="majorHAnsi" w:cstheme="majorHAnsi"/>
          <w:lang w:val="en-US"/>
        </w:rPr>
      </w:pPr>
      <w:r w:rsidRPr="001576B8">
        <w:rPr>
          <w:rFonts w:asciiTheme="majorHAnsi" w:hAnsiTheme="majorHAnsi" w:cstheme="majorHAnsi"/>
          <w:lang w:val="en-US"/>
        </w:rPr>
        <w:t>………………………………………………………………………………………………………………</w:t>
      </w:r>
    </w:p>
    <w:p w14:paraId="606ADB37" w14:textId="502C2742" w:rsidR="00FC29A8" w:rsidRPr="001576B8" w:rsidRDefault="00FC29A8" w:rsidP="00093BCF">
      <w:pPr>
        <w:pStyle w:val="Akapitzlist"/>
        <w:spacing w:before="120" w:line="360" w:lineRule="auto"/>
        <w:ind w:left="1065"/>
        <w:jc w:val="both"/>
        <w:rPr>
          <w:rFonts w:asciiTheme="majorHAnsi" w:hAnsiTheme="majorHAnsi" w:cstheme="majorHAnsi"/>
          <w:lang w:val="en-US"/>
        </w:rPr>
      </w:pPr>
    </w:p>
    <w:p w14:paraId="6248DD95" w14:textId="541E9BFC" w:rsidR="00093BCF" w:rsidRPr="001576B8" w:rsidRDefault="00093BCF" w:rsidP="00093BCF">
      <w:pPr>
        <w:tabs>
          <w:tab w:val="left" w:pos="851"/>
          <w:tab w:val="left" w:pos="5103"/>
        </w:tabs>
        <w:spacing w:before="120" w:line="360" w:lineRule="auto"/>
        <w:jc w:val="both"/>
        <w:rPr>
          <w:rFonts w:asciiTheme="majorHAnsi" w:hAnsiTheme="majorHAnsi" w:cstheme="majorHAnsi"/>
          <w:lang w:val="en-US"/>
        </w:rPr>
      </w:pPr>
      <w:r w:rsidRPr="001576B8">
        <w:rPr>
          <w:rFonts w:asciiTheme="majorHAnsi" w:hAnsiTheme="majorHAnsi" w:cstheme="majorHAnsi"/>
          <w:lang w:val="en-US"/>
        </w:rPr>
        <w:t>……………………………</w:t>
      </w:r>
      <w:r w:rsidRPr="001576B8">
        <w:rPr>
          <w:rFonts w:asciiTheme="majorHAnsi" w:hAnsiTheme="majorHAnsi" w:cstheme="majorHAnsi"/>
          <w:lang w:val="en-US"/>
        </w:rPr>
        <w:tab/>
      </w:r>
      <w:r w:rsidRPr="001576B8">
        <w:rPr>
          <w:rFonts w:asciiTheme="majorHAnsi" w:hAnsiTheme="majorHAnsi" w:cstheme="majorHAnsi"/>
          <w:lang w:val="en-US"/>
        </w:rPr>
        <w:tab/>
      </w:r>
      <w:r w:rsidRPr="001576B8">
        <w:rPr>
          <w:rFonts w:asciiTheme="majorHAnsi" w:hAnsiTheme="majorHAnsi" w:cstheme="majorHAnsi"/>
          <w:lang w:val="en-US"/>
        </w:rPr>
        <w:tab/>
        <w:t xml:space="preserve">      …..……………………………………</w:t>
      </w:r>
    </w:p>
    <w:p w14:paraId="20FA6B3A" w14:textId="606263AF" w:rsidR="0030134B" w:rsidRPr="001576B8" w:rsidRDefault="00093BCF" w:rsidP="00FD4D00">
      <w:pPr>
        <w:tabs>
          <w:tab w:val="left" w:pos="1276"/>
          <w:tab w:val="left" w:pos="5103"/>
        </w:tabs>
        <w:spacing w:after="120" w:line="360" w:lineRule="auto"/>
        <w:jc w:val="both"/>
        <w:rPr>
          <w:rFonts w:asciiTheme="majorHAnsi" w:hAnsiTheme="majorHAnsi" w:cstheme="majorHAnsi"/>
          <w:lang w:val="en-US"/>
        </w:rPr>
      </w:pPr>
      <w:r w:rsidRPr="001576B8">
        <w:rPr>
          <w:rFonts w:asciiTheme="majorHAnsi" w:hAnsiTheme="majorHAnsi" w:cstheme="majorHAnsi"/>
          <w:lang w:val="en-US"/>
        </w:rPr>
        <w:t>(place and date)</w:t>
      </w:r>
      <w:r w:rsidRPr="001576B8">
        <w:rPr>
          <w:rFonts w:asciiTheme="majorHAnsi" w:hAnsiTheme="majorHAnsi" w:cstheme="majorHAnsi"/>
          <w:lang w:val="en-US"/>
        </w:rPr>
        <w:tab/>
      </w:r>
      <w:r w:rsidRPr="001576B8">
        <w:rPr>
          <w:rFonts w:asciiTheme="majorHAnsi" w:hAnsiTheme="majorHAnsi" w:cstheme="majorHAnsi"/>
          <w:lang w:val="en-US"/>
        </w:rPr>
        <w:tab/>
      </w:r>
      <w:r w:rsidRPr="001576B8">
        <w:rPr>
          <w:rFonts w:asciiTheme="majorHAnsi" w:hAnsiTheme="majorHAnsi" w:cstheme="majorHAnsi"/>
          <w:lang w:val="en-US"/>
        </w:rPr>
        <w:tab/>
      </w:r>
      <w:r w:rsidRPr="001576B8">
        <w:rPr>
          <w:rFonts w:asciiTheme="majorHAnsi" w:hAnsiTheme="majorHAnsi" w:cstheme="majorHAnsi"/>
          <w:lang w:val="en-US"/>
        </w:rPr>
        <w:tab/>
        <w:t>(signature of the applicant)</w:t>
      </w:r>
    </w:p>
    <w:p w14:paraId="2F50E809" w14:textId="008C6C1D" w:rsidR="00093BCF" w:rsidRPr="001576B8" w:rsidRDefault="00093BCF" w:rsidP="00093BCF">
      <w:pPr>
        <w:tabs>
          <w:tab w:val="left" w:pos="1134"/>
          <w:tab w:val="left" w:pos="5103"/>
        </w:tabs>
        <w:spacing w:after="120"/>
        <w:jc w:val="both"/>
        <w:rPr>
          <w:rFonts w:asciiTheme="majorHAnsi" w:hAnsiTheme="majorHAnsi" w:cstheme="majorHAnsi"/>
          <w:lang w:val="en-US"/>
        </w:rPr>
        <w:sectPr w:rsidR="00093BCF" w:rsidRPr="001576B8">
          <w:headerReference w:type="default" r:id="rId13"/>
          <w:footerReference w:type="default" r:id="rId14"/>
          <w:pgSz w:w="11906" w:h="16838" w:code="9"/>
          <w:pgMar w:top="851" w:right="851" w:bottom="851" w:left="1134" w:header="709" w:footer="709" w:gutter="0"/>
          <w:cols w:space="708"/>
          <w:docGrid w:linePitch="360"/>
        </w:sectPr>
      </w:pPr>
    </w:p>
    <w:p w14:paraId="2C982D4E" w14:textId="0048E841" w:rsidR="00C51956" w:rsidRPr="001576B8" w:rsidRDefault="00C51956" w:rsidP="00C51956">
      <w:pPr>
        <w:jc w:val="right"/>
        <w:rPr>
          <w:rFonts w:asciiTheme="majorHAnsi" w:hAnsiTheme="majorHAnsi" w:cstheme="majorHAnsi"/>
          <w:lang w:val="en-US"/>
        </w:rPr>
      </w:pPr>
      <w:r w:rsidRPr="001576B8">
        <w:rPr>
          <w:rFonts w:asciiTheme="majorHAnsi" w:hAnsiTheme="majorHAnsi" w:cstheme="majorHAnsi"/>
          <w:lang w:val="en-US"/>
        </w:rPr>
        <w:lastRenderedPageBreak/>
        <w:t>Annex no. 2</w:t>
      </w:r>
    </w:p>
    <w:p w14:paraId="02F537A6" w14:textId="77777777" w:rsidR="00C51956" w:rsidRPr="001576B8" w:rsidRDefault="00C51956" w:rsidP="00C51956">
      <w:pPr>
        <w:jc w:val="right"/>
        <w:rPr>
          <w:rFonts w:asciiTheme="majorHAnsi" w:hAnsiTheme="majorHAnsi" w:cstheme="majorHAnsi"/>
          <w:lang w:val="en-US"/>
        </w:rPr>
      </w:pPr>
    </w:p>
    <w:p w14:paraId="14649D52" w14:textId="02D86C38" w:rsidR="00C51956" w:rsidRPr="001576B8" w:rsidRDefault="00C51956" w:rsidP="00C51956">
      <w:pPr>
        <w:spacing w:before="120"/>
        <w:jc w:val="center"/>
        <w:rPr>
          <w:rFonts w:asciiTheme="majorHAnsi" w:hAnsiTheme="majorHAnsi" w:cstheme="majorHAnsi"/>
          <w:b/>
          <w:lang w:val="en-US"/>
        </w:rPr>
      </w:pPr>
      <w:bookmarkStart w:id="1" w:name="_Hlk91486720"/>
      <w:r w:rsidRPr="001576B8">
        <w:rPr>
          <w:rFonts w:asciiTheme="majorHAnsi" w:hAnsiTheme="majorHAnsi" w:cstheme="majorHAnsi"/>
          <w:b/>
          <w:lang w:val="en-US"/>
        </w:rPr>
        <w:t>Data Privacy Statement for job candidates</w:t>
      </w:r>
    </w:p>
    <w:p w14:paraId="43BC5CD0" w14:textId="77777777" w:rsidR="0030134B" w:rsidRPr="001576B8" w:rsidRDefault="0030134B" w:rsidP="00C51956">
      <w:pPr>
        <w:spacing w:before="120"/>
        <w:jc w:val="center"/>
        <w:rPr>
          <w:rFonts w:asciiTheme="majorHAnsi" w:hAnsiTheme="majorHAnsi" w:cstheme="majorHAnsi"/>
          <w:b/>
          <w:lang w:val="en-US"/>
        </w:rPr>
      </w:pPr>
    </w:p>
    <w:bookmarkEnd w:id="1"/>
    <w:p w14:paraId="4363AB0D" w14:textId="359ED114" w:rsidR="001721C3" w:rsidRPr="001576B8" w:rsidRDefault="001721C3" w:rsidP="001721C3">
      <w:pPr>
        <w:pStyle w:val="Akapitzlist"/>
        <w:numPr>
          <w:ilvl w:val="0"/>
          <w:numId w:val="16"/>
        </w:numPr>
        <w:jc w:val="both"/>
        <w:rPr>
          <w:rFonts w:asciiTheme="majorHAnsi" w:hAnsiTheme="majorHAnsi" w:cstheme="majorHAnsi"/>
          <w:lang w:val="en-US"/>
        </w:rPr>
      </w:pPr>
      <w:r w:rsidRPr="001576B8">
        <w:rPr>
          <w:rFonts w:asciiTheme="majorHAnsi" w:hAnsiTheme="majorHAnsi" w:cstheme="majorHAnsi"/>
          <w:lang w:val="en-US"/>
        </w:rPr>
        <w:t xml:space="preserve">The administrator of your data processed as part of the recruitment process is Lodz University of Technology (address: 90-924 Lodz, 116 </w:t>
      </w:r>
      <w:proofErr w:type="spellStart"/>
      <w:r w:rsidRPr="001576B8">
        <w:rPr>
          <w:rFonts w:asciiTheme="majorHAnsi" w:hAnsiTheme="majorHAnsi" w:cstheme="majorHAnsi"/>
          <w:lang w:val="en-US"/>
        </w:rPr>
        <w:t>Żeromskiego</w:t>
      </w:r>
      <w:proofErr w:type="spellEnd"/>
      <w:r w:rsidRPr="001576B8">
        <w:rPr>
          <w:rFonts w:asciiTheme="majorHAnsi" w:hAnsiTheme="majorHAnsi" w:cstheme="majorHAnsi"/>
          <w:lang w:val="en-US"/>
        </w:rPr>
        <w:t xml:space="preserve"> St., </w:t>
      </w:r>
      <w:r w:rsidR="00E90C42" w:rsidRPr="001576B8">
        <w:rPr>
          <w:rFonts w:asciiTheme="majorHAnsi" w:hAnsiTheme="majorHAnsi" w:cstheme="majorHAnsi"/>
          <w:lang w:val="en-US"/>
        </w:rPr>
        <w:t xml:space="preserve">phone: +48 </w:t>
      </w:r>
      <w:r w:rsidRPr="001576B8">
        <w:rPr>
          <w:rFonts w:asciiTheme="majorHAnsi" w:hAnsiTheme="majorHAnsi" w:cstheme="majorHAnsi"/>
          <w:lang w:val="en-US"/>
        </w:rPr>
        <w:t>42</w:t>
      </w:r>
      <w:r w:rsidR="00DE4AA2" w:rsidRPr="001576B8">
        <w:rPr>
          <w:rFonts w:asciiTheme="majorHAnsi" w:hAnsiTheme="majorHAnsi" w:cstheme="majorHAnsi"/>
          <w:lang w:val="en-US"/>
        </w:rPr>
        <w:t> </w:t>
      </w:r>
      <w:r w:rsidRPr="001576B8">
        <w:rPr>
          <w:rFonts w:asciiTheme="majorHAnsi" w:hAnsiTheme="majorHAnsi" w:cstheme="majorHAnsi"/>
          <w:lang w:val="en-US"/>
        </w:rPr>
        <w:t>631</w:t>
      </w:r>
      <w:r w:rsidR="00DE4AA2" w:rsidRPr="001576B8">
        <w:rPr>
          <w:rFonts w:asciiTheme="majorHAnsi" w:hAnsiTheme="majorHAnsi" w:cstheme="majorHAnsi"/>
          <w:lang w:val="en-US"/>
        </w:rPr>
        <w:t xml:space="preserve"> </w:t>
      </w:r>
      <w:r w:rsidRPr="001576B8">
        <w:rPr>
          <w:rFonts w:asciiTheme="majorHAnsi" w:hAnsiTheme="majorHAnsi" w:cstheme="majorHAnsi"/>
          <w:lang w:val="en-US"/>
        </w:rPr>
        <w:t>29</w:t>
      </w:r>
      <w:r w:rsidR="00DE4AA2" w:rsidRPr="001576B8">
        <w:rPr>
          <w:rFonts w:asciiTheme="majorHAnsi" w:hAnsiTheme="majorHAnsi" w:cstheme="majorHAnsi"/>
          <w:lang w:val="en-US"/>
        </w:rPr>
        <w:t xml:space="preserve"> </w:t>
      </w:r>
      <w:r w:rsidRPr="001576B8">
        <w:rPr>
          <w:rFonts w:asciiTheme="majorHAnsi" w:hAnsiTheme="majorHAnsi" w:cstheme="majorHAnsi"/>
          <w:lang w:val="en-US"/>
        </w:rPr>
        <w:t>29), represented by the</w:t>
      </w:r>
      <w:r w:rsidR="00CF2B0F" w:rsidRPr="001576B8">
        <w:rPr>
          <w:rFonts w:asciiTheme="majorHAnsi" w:hAnsiTheme="majorHAnsi" w:cstheme="majorHAnsi"/>
          <w:lang w:val="en-US"/>
        </w:rPr>
        <w:t xml:space="preserve"> </w:t>
      </w:r>
      <w:r w:rsidRPr="001576B8">
        <w:rPr>
          <w:rFonts w:asciiTheme="majorHAnsi" w:hAnsiTheme="majorHAnsi" w:cstheme="majorHAnsi"/>
          <w:lang w:val="en-US"/>
        </w:rPr>
        <w:t>Rector as the employer.</w:t>
      </w:r>
    </w:p>
    <w:p w14:paraId="1FBEC902" w14:textId="50D28542" w:rsidR="001721C3" w:rsidRPr="001576B8" w:rsidRDefault="001721C3" w:rsidP="001721C3">
      <w:pPr>
        <w:pStyle w:val="Akapitzlist"/>
        <w:numPr>
          <w:ilvl w:val="0"/>
          <w:numId w:val="16"/>
        </w:numPr>
        <w:jc w:val="both"/>
        <w:rPr>
          <w:rFonts w:asciiTheme="majorHAnsi" w:hAnsiTheme="majorHAnsi" w:cstheme="majorHAnsi"/>
          <w:lang w:val="en-US"/>
        </w:rPr>
      </w:pPr>
      <w:r w:rsidRPr="001576B8">
        <w:rPr>
          <w:rFonts w:asciiTheme="majorHAnsi" w:hAnsiTheme="majorHAnsi" w:cstheme="majorHAnsi"/>
          <w:lang w:val="en-US"/>
        </w:rPr>
        <w:t xml:space="preserve">At the </w:t>
      </w:r>
      <w:r w:rsidR="00CD1C80" w:rsidRPr="001576B8">
        <w:rPr>
          <w:rFonts w:asciiTheme="majorHAnsi" w:hAnsiTheme="majorHAnsi" w:cstheme="majorHAnsi"/>
          <w:lang w:val="en-US"/>
        </w:rPr>
        <w:t xml:space="preserve">Lodz University of </w:t>
      </w:r>
      <w:proofErr w:type="gramStart"/>
      <w:r w:rsidR="00CD1C80" w:rsidRPr="001576B8">
        <w:rPr>
          <w:rFonts w:asciiTheme="majorHAnsi" w:hAnsiTheme="majorHAnsi" w:cstheme="majorHAnsi"/>
          <w:lang w:val="en-US"/>
        </w:rPr>
        <w:t>Technology</w:t>
      </w:r>
      <w:proofErr w:type="gramEnd"/>
      <w:r w:rsidR="00CD1C80" w:rsidRPr="001576B8">
        <w:rPr>
          <w:rFonts w:asciiTheme="majorHAnsi" w:hAnsiTheme="majorHAnsi" w:cstheme="majorHAnsi"/>
          <w:lang w:val="en-US"/>
        </w:rPr>
        <w:t xml:space="preserve"> </w:t>
      </w:r>
      <w:r w:rsidRPr="001576B8">
        <w:rPr>
          <w:rFonts w:asciiTheme="majorHAnsi" w:hAnsiTheme="majorHAnsi" w:cstheme="majorHAnsi"/>
          <w:lang w:val="en-US"/>
        </w:rPr>
        <w:t xml:space="preserve">you can contact the Data Protection Officer at: iod@adm.p.lodz.pl, phone: </w:t>
      </w:r>
      <w:r w:rsidR="00E90C42" w:rsidRPr="001576B8">
        <w:rPr>
          <w:rFonts w:asciiTheme="majorHAnsi" w:hAnsiTheme="majorHAnsi" w:cstheme="majorHAnsi"/>
          <w:lang w:val="en-US"/>
        </w:rPr>
        <w:t xml:space="preserve">+48 </w:t>
      </w:r>
      <w:r w:rsidRPr="001576B8">
        <w:rPr>
          <w:rFonts w:asciiTheme="majorHAnsi" w:hAnsiTheme="majorHAnsi" w:cstheme="majorHAnsi"/>
          <w:lang w:val="en-US"/>
        </w:rPr>
        <w:t>42 631 20 39.</w:t>
      </w:r>
    </w:p>
    <w:p w14:paraId="7AA5964C" w14:textId="77777777" w:rsidR="001721C3" w:rsidRPr="001576B8" w:rsidRDefault="001721C3" w:rsidP="001721C3">
      <w:pPr>
        <w:pStyle w:val="Akapitzlist"/>
        <w:numPr>
          <w:ilvl w:val="0"/>
          <w:numId w:val="16"/>
        </w:numPr>
        <w:jc w:val="both"/>
        <w:rPr>
          <w:rFonts w:asciiTheme="majorHAnsi" w:hAnsiTheme="majorHAnsi" w:cstheme="majorHAnsi"/>
          <w:lang w:val="en-US"/>
        </w:rPr>
      </w:pPr>
      <w:r w:rsidRPr="001576B8">
        <w:rPr>
          <w:rFonts w:asciiTheme="majorHAnsi" w:hAnsiTheme="majorHAnsi" w:cstheme="majorHAnsi"/>
          <w:lang w:val="en-US"/>
        </w:rPr>
        <w:t xml:space="preserve">Lodz University of Technology will process your personal data to the extent indicated in the labor legislation for the purpose of the current recruitment procedure (Article 6(1)(b) of the GDPR), while other data, including contact data, </w:t>
      </w:r>
      <w:proofErr w:type="gramStart"/>
      <w:r w:rsidRPr="001576B8">
        <w:rPr>
          <w:rFonts w:asciiTheme="majorHAnsi" w:hAnsiTheme="majorHAnsi" w:cstheme="majorHAnsi"/>
          <w:lang w:val="en-US"/>
        </w:rPr>
        <w:t>on the basis of</w:t>
      </w:r>
      <w:proofErr w:type="gramEnd"/>
      <w:r w:rsidRPr="001576B8">
        <w:rPr>
          <w:rFonts w:asciiTheme="majorHAnsi" w:hAnsiTheme="majorHAnsi" w:cstheme="majorHAnsi"/>
          <w:lang w:val="en-US"/>
        </w:rPr>
        <w:t xml:space="preserve"> consent (Article 6(1)(a) of the GDPR), which may be revoked at any time.</w:t>
      </w:r>
    </w:p>
    <w:p w14:paraId="54D97A96" w14:textId="77777777" w:rsidR="001721C3" w:rsidRPr="001576B8" w:rsidRDefault="001721C3" w:rsidP="001721C3">
      <w:pPr>
        <w:pStyle w:val="Akapitzlist"/>
        <w:numPr>
          <w:ilvl w:val="0"/>
          <w:numId w:val="16"/>
        </w:numPr>
        <w:jc w:val="both"/>
        <w:rPr>
          <w:rFonts w:asciiTheme="majorHAnsi" w:hAnsiTheme="majorHAnsi" w:cstheme="majorHAnsi"/>
          <w:lang w:val="en-US"/>
        </w:rPr>
      </w:pPr>
      <w:r w:rsidRPr="001576B8">
        <w:rPr>
          <w:rFonts w:asciiTheme="majorHAnsi" w:hAnsiTheme="majorHAnsi" w:cstheme="majorHAnsi"/>
          <w:lang w:val="en-US"/>
        </w:rPr>
        <w:t>Lodz University of Technology will process your personal data, also in subsequent recruitment of employees, if you give your consent (Article 6(1)(a) GDPR), which may be revoked at any time.</w:t>
      </w:r>
    </w:p>
    <w:p w14:paraId="1DB919B2" w14:textId="77777777" w:rsidR="001721C3" w:rsidRPr="001576B8" w:rsidRDefault="001721C3" w:rsidP="001721C3">
      <w:pPr>
        <w:pStyle w:val="Akapitzlist"/>
        <w:numPr>
          <w:ilvl w:val="0"/>
          <w:numId w:val="16"/>
        </w:numPr>
        <w:jc w:val="both"/>
        <w:rPr>
          <w:rFonts w:asciiTheme="majorHAnsi" w:hAnsiTheme="majorHAnsi" w:cstheme="majorHAnsi"/>
          <w:lang w:val="en-US"/>
        </w:rPr>
      </w:pPr>
      <w:r w:rsidRPr="001576B8">
        <w:rPr>
          <w:rFonts w:asciiTheme="majorHAnsi" w:hAnsiTheme="majorHAnsi" w:cstheme="majorHAnsi"/>
          <w:lang w:val="en-US"/>
        </w:rPr>
        <w:t xml:space="preserve">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w:t>
      </w:r>
      <w:proofErr w:type="gramStart"/>
      <w:r w:rsidRPr="001576B8">
        <w:rPr>
          <w:rFonts w:asciiTheme="majorHAnsi" w:hAnsiTheme="majorHAnsi" w:cstheme="majorHAnsi"/>
          <w:lang w:val="en-US"/>
        </w:rPr>
        <w:t>2018</w:t>
      </w:r>
      <w:proofErr w:type="gramEnd"/>
      <w:r w:rsidRPr="001576B8">
        <w:rPr>
          <w:rFonts w:asciiTheme="majorHAnsi" w:hAnsiTheme="majorHAnsi" w:cstheme="majorHAnsi"/>
          <w:lang w:val="en-US"/>
        </w:rPr>
        <w:t xml:space="preserve"> on employee records).</w:t>
      </w:r>
    </w:p>
    <w:p w14:paraId="2807692F" w14:textId="77777777" w:rsidR="001721C3" w:rsidRPr="001576B8" w:rsidRDefault="001721C3" w:rsidP="001721C3">
      <w:pPr>
        <w:pStyle w:val="Akapitzlist"/>
        <w:numPr>
          <w:ilvl w:val="0"/>
          <w:numId w:val="16"/>
        </w:numPr>
        <w:jc w:val="both"/>
        <w:rPr>
          <w:rFonts w:asciiTheme="majorHAnsi" w:hAnsiTheme="majorHAnsi" w:cstheme="majorHAnsi"/>
          <w:lang w:val="en-US"/>
        </w:rPr>
      </w:pPr>
      <w:r w:rsidRPr="001576B8">
        <w:rPr>
          <w:rFonts w:asciiTheme="majorHAnsi" w:hAnsiTheme="majorHAnsi" w:cstheme="majorHAnsi"/>
          <w:lang w:val="en-US"/>
        </w:rPr>
        <w:t xml:space="preserve">Personal data will be disclosed to </w:t>
      </w:r>
      <w:proofErr w:type="gramStart"/>
      <w:r w:rsidRPr="001576B8">
        <w:rPr>
          <w:rFonts w:asciiTheme="majorHAnsi" w:hAnsiTheme="majorHAnsi" w:cstheme="majorHAnsi"/>
          <w:lang w:val="en-US"/>
        </w:rPr>
        <w:t>persons</w:t>
      </w:r>
      <w:proofErr w:type="gramEnd"/>
      <w:r w:rsidRPr="001576B8">
        <w:rPr>
          <w:rFonts w:asciiTheme="majorHAnsi" w:hAnsiTheme="majorHAnsi" w:cstheme="majorHAnsi"/>
          <w:lang w:val="en-US"/>
        </w:rPr>
        <w:t xml:space="preserve"> acting under the authority of the controller and having access to personal data, processing them only on the instructions of the controller, unless required by European Union or Member State law.</w:t>
      </w:r>
    </w:p>
    <w:p w14:paraId="1F1AA3FC" w14:textId="77777777" w:rsidR="001721C3" w:rsidRPr="001576B8" w:rsidRDefault="001721C3" w:rsidP="001721C3">
      <w:pPr>
        <w:pStyle w:val="Akapitzlist"/>
        <w:numPr>
          <w:ilvl w:val="0"/>
          <w:numId w:val="16"/>
        </w:numPr>
        <w:jc w:val="both"/>
        <w:rPr>
          <w:rFonts w:asciiTheme="majorHAnsi" w:hAnsiTheme="majorHAnsi" w:cstheme="majorHAnsi"/>
          <w:lang w:val="en-US"/>
        </w:rPr>
      </w:pPr>
      <w:r w:rsidRPr="001576B8">
        <w:rPr>
          <w:rFonts w:asciiTheme="majorHAnsi" w:hAnsiTheme="majorHAnsi" w:cstheme="majorHAnsi"/>
          <w:lang w:val="en-US"/>
        </w:rPr>
        <w:t xml:space="preserve">Your data collected in the current recruitment process will be stored until the end of the recruitment process. In the </w:t>
      </w:r>
      <w:proofErr w:type="gramStart"/>
      <w:r w:rsidRPr="001576B8">
        <w:rPr>
          <w:rFonts w:asciiTheme="majorHAnsi" w:hAnsiTheme="majorHAnsi" w:cstheme="majorHAnsi"/>
          <w:lang w:val="en-US"/>
        </w:rPr>
        <w:t>case</w:t>
      </w:r>
      <w:proofErr w:type="gramEnd"/>
      <w:r w:rsidRPr="001576B8">
        <w:rPr>
          <w:rFonts w:asciiTheme="majorHAnsi" w:hAnsiTheme="majorHAnsi" w:cstheme="majorHAnsi"/>
          <w:lang w:val="en-US"/>
        </w:rPr>
        <w:t xml:space="preserve"> of your consent to the use of personal data for future recruitment, your data will be used until the end of the calendar year in which the recruitment process for which your application was submitted ended.</w:t>
      </w:r>
    </w:p>
    <w:p w14:paraId="48655075" w14:textId="65C058C6" w:rsidR="001721C3" w:rsidRPr="001576B8" w:rsidRDefault="001721C3" w:rsidP="001721C3">
      <w:pPr>
        <w:pStyle w:val="Akapitzlist"/>
        <w:numPr>
          <w:ilvl w:val="0"/>
          <w:numId w:val="16"/>
        </w:numPr>
        <w:jc w:val="both"/>
        <w:rPr>
          <w:rFonts w:asciiTheme="majorHAnsi" w:hAnsiTheme="majorHAnsi" w:cstheme="majorHAnsi"/>
          <w:lang w:val="en-US"/>
        </w:rPr>
      </w:pPr>
      <w:r w:rsidRPr="001576B8">
        <w:rPr>
          <w:rFonts w:asciiTheme="majorHAnsi" w:hAnsiTheme="majorHAnsi" w:cstheme="majorHAnsi"/>
          <w:lang w:val="en-US"/>
        </w:rPr>
        <w:t>You have the right to:</w:t>
      </w:r>
    </w:p>
    <w:p w14:paraId="71CC79AF" w14:textId="01F0A084" w:rsidR="001721C3" w:rsidRPr="001576B8" w:rsidRDefault="001721C3" w:rsidP="001721C3">
      <w:pPr>
        <w:pStyle w:val="Akapitzlist"/>
        <w:numPr>
          <w:ilvl w:val="0"/>
          <w:numId w:val="15"/>
        </w:numPr>
        <w:jc w:val="both"/>
        <w:rPr>
          <w:rFonts w:asciiTheme="majorHAnsi" w:hAnsiTheme="majorHAnsi" w:cstheme="majorHAnsi"/>
          <w:lang w:val="en-US"/>
        </w:rPr>
      </w:pPr>
      <w:r w:rsidRPr="001576B8">
        <w:rPr>
          <w:rFonts w:asciiTheme="majorHAnsi" w:hAnsiTheme="majorHAnsi" w:cstheme="majorHAnsi"/>
          <w:lang w:val="en-US"/>
        </w:rPr>
        <w:t xml:space="preserve">the right to access your data and to receive a copy of </w:t>
      </w:r>
      <w:proofErr w:type="gramStart"/>
      <w:r w:rsidRPr="001576B8">
        <w:rPr>
          <w:rFonts w:asciiTheme="majorHAnsi" w:hAnsiTheme="majorHAnsi" w:cstheme="majorHAnsi"/>
          <w:lang w:val="en-US"/>
        </w:rPr>
        <w:t>it;</w:t>
      </w:r>
      <w:proofErr w:type="gramEnd"/>
    </w:p>
    <w:p w14:paraId="4C651EF7" w14:textId="31AADC51" w:rsidR="001721C3" w:rsidRPr="001576B8" w:rsidRDefault="001721C3" w:rsidP="001721C3">
      <w:pPr>
        <w:pStyle w:val="Akapitzlist"/>
        <w:numPr>
          <w:ilvl w:val="0"/>
          <w:numId w:val="15"/>
        </w:numPr>
        <w:jc w:val="both"/>
        <w:rPr>
          <w:rFonts w:asciiTheme="majorHAnsi" w:hAnsiTheme="majorHAnsi" w:cstheme="majorHAnsi"/>
          <w:lang w:val="en-US"/>
        </w:rPr>
      </w:pPr>
      <w:r w:rsidRPr="001576B8">
        <w:rPr>
          <w:rFonts w:asciiTheme="majorHAnsi" w:hAnsiTheme="majorHAnsi" w:cstheme="majorHAnsi"/>
          <w:lang w:val="en-US"/>
        </w:rPr>
        <w:t xml:space="preserve">the right to rectify (correct) your personal </w:t>
      </w:r>
      <w:proofErr w:type="gramStart"/>
      <w:r w:rsidRPr="001576B8">
        <w:rPr>
          <w:rFonts w:asciiTheme="majorHAnsi" w:hAnsiTheme="majorHAnsi" w:cstheme="majorHAnsi"/>
          <w:lang w:val="en-US"/>
        </w:rPr>
        <w:t>data;</w:t>
      </w:r>
      <w:proofErr w:type="gramEnd"/>
    </w:p>
    <w:p w14:paraId="5E61D540" w14:textId="1AC072C9" w:rsidR="001721C3" w:rsidRPr="001576B8" w:rsidRDefault="001721C3" w:rsidP="001721C3">
      <w:pPr>
        <w:pStyle w:val="Akapitzlist"/>
        <w:numPr>
          <w:ilvl w:val="0"/>
          <w:numId w:val="15"/>
        </w:numPr>
        <w:jc w:val="both"/>
        <w:rPr>
          <w:rFonts w:asciiTheme="majorHAnsi" w:hAnsiTheme="majorHAnsi" w:cstheme="majorHAnsi"/>
          <w:lang w:val="en-US"/>
        </w:rPr>
      </w:pPr>
      <w:r w:rsidRPr="001576B8">
        <w:rPr>
          <w:rFonts w:asciiTheme="majorHAnsi" w:hAnsiTheme="majorHAnsi" w:cstheme="majorHAnsi"/>
          <w:lang w:val="en-US"/>
        </w:rPr>
        <w:t xml:space="preserve">the right to restrict the processing of your personal </w:t>
      </w:r>
      <w:proofErr w:type="gramStart"/>
      <w:r w:rsidRPr="001576B8">
        <w:rPr>
          <w:rFonts w:asciiTheme="majorHAnsi" w:hAnsiTheme="majorHAnsi" w:cstheme="majorHAnsi"/>
          <w:lang w:val="en-US"/>
        </w:rPr>
        <w:t>data;</w:t>
      </w:r>
      <w:proofErr w:type="gramEnd"/>
    </w:p>
    <w:p w14:paraId="6A3EEB30" w14:textId="574FE2F7" w:rsidR="001721C3" w:rsidRPr="001576B8" w:rsidRDefault="001721C3" w:rsidP="001721C3">
      <w:pPr>
        <w:pStyle w:val="Akapitzlist"/>
        <w:numPr>
          <w:ilvl w:val="0"/>
          <w:numId w:val="15"/>
        </w:numPr>
        <w:jc w:val="both"/>
        <w:rPr>
          <w:rFonts w:asciiTheme="majorHAnsi" w:hAnsiTheme="majorHAnsi" w:cstheme="majorHAnsi"/>
          <w:lang w:val="en-US"/>
        </w:rPr>
      </w:pPr>
      <w:r w:rsidRPr="001576B8">
        <w:rPr>
          <w:rFonts w:asciiTheme="majorHAnsi" w:hAnsiTheme="majorHAnsi" w:cstheme="majorHAnsi"/>
          <w:lang w:val="en-US"/>
        </w:rPr>
        <w:t xml:space="preserve">the right to delete your personal </w:t>
      </w:r>
      <w:proofErr w:type="gramStart"/>
      <w:r w:rsidRPr="001576B8">
        <w:rPr>
          <w:rFonts w:asciiTheme="majorHAnsi" w:hAnsiTheme="majorHAnsi" w:cstheme="majorHAnsi"/>
          <w:lang w:val="en-US"/>
        </w:rPr>
        <w:t>data;</w:t>
      </w:r>
      <w:proofErr w:type="gramEnd"/>
    </w:p>
    <w:p w14:paraId="0AD182B5" w14:textId="00098BD8" w:rsidR="001721C3" w:rsidRPr="001576B8" w:rsidRDefault="001721C3" w:rsidP="001721C3">
      <w:pPr>
        <w:pStyle w:val="Akapitzlist"/>
        <w:numPr>
          <w:ilvl w:val="0"/>
          <w:numId w:val="15"/>
        </w:numPr>
        <w:jc w:val="both"/>
        <w:rPr>
          <w:rFonts w:asciiTheme="majorHAnsi" w:hAnsiTheme="majorHAnsi" w:cstheme="majorHAnsi"/>
          <w:lang w:val="en-US"/>
        </w:rPr>
      </w:pPr>
      <w:r w:rsidRPr="001576B8">
        <w:rPr>
          <w:rFonts w:asciiTheme="majorHAnsi" w:hAnsiTheme="majorHAnsi" w:cstheme="majorHAnsi"/>
          <w:lang w:val="en-US"/>
        </w:rPr>
        <w:t xml:space="preserve">the right to lodge a complaint with the President of the </w:t>
      </w:r>
      <w:r w:rsidR="00CD1C80" w:rsidRPr="001576B8">
        <w:rPr>
          <w:rFonts w:asciiTheme="majorHAnsi" w:hAnsiTheme="majorHAnsi" w:cstheme="majorHAnsi"/>
          <w:lang w:val="en-US"/>
        </w:rPr>
        <w:t xml:space="preserve">Personal Data Protection Office </w:t>
      </w:r>
      <w:r w:rsidRPr="001576B8">
        <w:rPr>
          <w:rFonts w:asciiTheme="majorHAnsi" w:hAnsiTheme="majorHAnsi" w:cstheme="majorHAnsi"/>
          <w:lang w:val="en-US"/>
        </w:rPr>
        <w:t xml:space="preserve">(to the address of the </w:t>
      </w:r>
      <w:r w:rsidR="00CD1C80" w:rsidRPr="001576B8">
        <w:rPr>
          <w:rFonts w:asciiTheme="majorHAnsi" w:hAnsiTheme="majorHAnsi" w:cstheme="majorHAnsi"/>
          <w:lang w:val="en-US"/>
        </w:rPr>
        <w:t>Personal Data Protection Office:</w:t>
      </w:r>
      <w:r w:rsidRPr="001576B8">
        <w:rPr>
          <w:rFonts w:asciiTheme="majorHAnsi" w:hAnsiTheme="majorHAnsi" w:cstheme="majorHAnsi"/>
          <w:lang w:val="en-US"/>
        </w:rPr>
        <w:t xml:space="preserve"> 2 </w:t>
      </w:r>
      <w:proofErr w:type="spellStart"/>
      <w:r w:rsidRPr="001576B8">
        <w:rPr>
          <w:rFonts w:asciiTheme="majorHAnsi" w:hAnsiTheme="majorHAnsi" w:cstheme="majorHAnsi"/>
          <w:lang w:val="en-US"/>
        </w:rPr>
        <w:t>Stawki</w:t>
      </w:r>
      <w:proofErr w:type="spellEnd"/>
      <w:r w:rsidRPr="001576B8">
        <w:rPr>
          <w:rFonts w:asciiTheme="majorHAnsi" w:hAnsiTheme="majorHAnsi" w:cstheme="majorHAnsi"/>
          <w:lang w:val="en-US"/>
        </w:rPr>
        <w:t xml:space="preserve"> St</w:t>
      </w:r>
      <w:r w:rsidR="00CD1C80" w:rsidRPr="001576B8">
        <w:rPr>
          <w:rFonts w:asciiTheme="majorHAnsi" w:hAnsiTheme="majorHAnsi" w:cstheme="majorHAnsi"/>
          <w:lang w:val="en-US"/>
        </w:rPr>
        <w:t>.</w:t>
      </w:r>
      <w:r w:rsidRPr="001576B8">
        <w:rPr>
          <w:rFonts w:asciiTheme="majorHAnsi" w:hAnsiTheme="majorHAnsi" w:cstheme="majorHAnsi"/>
          <w:lang w:val="en-US"/>
        </w:rPr>
        <w:t>, 00 - 193 Warsaw)</w:t>
      </w:r>
    </w:p>
    <w:p w14:paraId="32485837" w14:textId="66CEC7A5" w:rsidR="001721C3" w:rsidRPr="001576B8" w:rsidRDefault="001721C3" w:rsidP="001721C3">
      <w:pPr>
        <w:ind w:left="630"/>
        <w:jc w:val="both"/>
        <w:rPr>
          <w:rFonts w:asciiTheme="majorHAnsi" w:hAnsiTheme="majorHAnsi" w:cstheme="majorHAnsi"/>
          <w:lang w:val="en-US"/>
        </w:rPr>
      </w:pPr>
      <w:r w:rsidRPr="001576B8">
        <w:rPr>
          <w:rFonts w:asciiTheme="majorHAnsi" w:hAnsiTheme="majorHAnsi" w:cstheme="majorHAnsi"/>
          <w:lang w:val="en-US"/>
        </w:rPr>
        <w:t>Information on data requirement: Your submitting personal data to the extent of Article 221 of the Labor Code is necessary to participate in the recruitment procedure. Your provision of other data is voluntary.</w:t>
      </w:r>
    </w:p>
    <w:p w14:paraId="77DEEEC7" w14:textId="3E7B2FFF" w:rsidR="00C973BC" w:rsidRPr="001576B8" w:rsidRDefault="00C973BC" w:rsidP="00C51956">
      <w:pPr>
        <w:spacing w:before="120"/>
        <w:ind w:left="810" w:hanging="180"/>
        <w:jc w:val="both"/>
        <w:rPr>
          <w:rFonts w:asciiTheme="majorHAnsi" w:hAnsiTheme="majorHAnsi" w:cstheme="majorHAnsi"/>
          <w:lang w:val="en-US"/>
        </w:rPr>
      </w:pPr>
    </w:p>
    <w:p w14:paraId="16ED0C1A" w14:textId="77777777" w:rsidR="00C973BC" w:rsidRPr="001576B8" w:rsidRDefault="00C973BC" w:rsidP="00C51956">
      <w:pPr>
        <w:spacing w:before="120"/>
        <w:ind w:left="810" w:hanging="180"/>
        <w:jc w:val="both"/>
        <w:rPr>
          <w:rFonts w:asciiTheme="majorHAnsi" w:hAnsiTheme="majorHAnsi" w:cstheme="majorHAnsi"/>
          <w:lang w:val="en-US"/>
        </w:rPr>
      </w:pPr>
    </w:p>
    <w:p w14:paraId="42B9ECE6" w14:textId="77777777" w:rsidR="00C51956" w:rsidRPr="001576B8" w:rsidRDefault="00C51956" w:rsidP="00C51956">
      <w:pPr>
        <w:spacing w:before="120"/>
        <w:ind w:left="810" w:hanging="180"/>
        <w:jc w:val="both"/>
        <w:rPr>
          <w:rFonts w:asciiTheme="majorHAnsi" w:hAnsiTheme="majorHAnsi" w:cstheme="majorHAnsi"/>
          <w:lang w:val="en-US"/>
        </w:rPr>
      </w:pPr>
      <w:r w:rsidRPr="001576B8">
        <w:rPr>
          <w:rFonts w:asciiTheme="majorHAnsi" w:hAnsiTheme="majorHAnsi" w:cstheme="majorHAnsi"/>
          <w:lang w:val="en-US"/>
        </w:rPr>
        <w:t>…………………………………….</w:t>
      </w:r>
    </w:p>
    <w:p w14:paraId="71C215A2" w14:textId="77777777" w:rsidR="00C51956" w:rsidRPr="001576B8" w:rsidRDefault="00C51956" w:rsidP="00C51956">
      <w:pPr>
        <w:tabs>
          <w:tab w:val="left" w:pos="810"/>
          <w:tab w:val="left" w:pos="5103"/>
        </w:tabs>
        <w:spacing w:after="120"/>
        <w:jc w:val="both"/>
        <w:rPr>
          <w:rFonts w:asciiTheme="majorHAnsi" w:hAnsiTheme="majorHAnsi" w:cstheme="majorHAnsi"/>
          <w:lang w:val="en-US"/>
        </w:rPr>
        <w:sectPr w:rsidR="00C51956" w:rsidRPr="001576B8">
          <w:pgSz w:w="11906" w:h="16838" w:code="9"/>
          <w:pgMar w:top="851" w:right="851" w:bottom="851" w:left="1134" w:header="709" w:footer="709" w:gutter="0"/>
          <w:cols w:space="708"/>
          <w:docGrid w:linePitch="360"/>
        </w:sectPr>
      </w:pPr>
      <w:r w:rsidRPr="001576B8">
        <w:rPr>
          <w:rFonts w:asciiTheme="majorHAnsi" w:hAnsiTheme="majorHAnsi" w:cstheme="majorHAnsi"/>
          <w:lang w:val="en-US"/>
        </w:rPr>
        <w:tab/>
        <w:t>(date and signature of the candidate)</w:t>
      </w:r>
    </w:p>
    <w:p w14:paraId="1C36D934" w14:textId="11A1F844" w:rsidR="00C51956" w:rsidRPr="001576B8" w:rsidRDefault="000D2FA3" w:rsidP="008D68C2">
      <w:pPr>
        <w:jc w:val="right"/>
        <w:rPr>
          <w:rFonts w:asciiTheme="majorHAnsi" w:hAnsiTheme="majorHAnsi" w:cstheme="majorHAnsi"/>
          <w:lang w:val="en-US"/>
        </w:rPr>
      </w:pPr>
      <w:r w:rsidRPr="001576B8">
        <w:rPr>
          <w:rFonts w:asciiTheme="majorHAnsi" w:hAnsiTheme="majorHAnsi" w:cstheme="majorHAnsi"/>
          <w:lang w:val="en-US"/>
        </w:rPr>
        <w:lastRenderedPageBreak/>
        <w:t>A</w:t>
      </w:r>
      <w:r w:rsidR="00C51956" w:rsidRPr="001576B8">
        <w:rPr>
          <w:rFonts w:asciiTheme="majorHAnsi" w:hAnsiTheme="majorHAnsi" w:cstheme="majorHAnsi"/>
          <w:lang w:val="en-US"/>
        </w:rPr>
        <w:t>nnex no</w:t>
      </w:r>
      <w:r w:rsidR="008D68C2" w:rsidRPr="001576B8">
        <w:rPr>
          <w:rFonts w:asciiTheme="majorHAnsi" w:hAnsiTheme="majorHAnsi" w:cstheme="majorHAnsi"/>
          <w:lang w:val="en-US"/>
        </w:rPr>
        <w:t xml:space="preserve"> 3</w:t>
      </w:r>
    </w:p>
    <w:p w14:paraId="7F3767E5" w14:textId="77777777" w:rsidR="00C51956" w:rsidRPr="001576B8" w:rsidRDefault="00C51956" w:rsidP="00C51956">
      <w:pPr>
        <w:jc w:val="right"/>
        <w:rPr>
          <w:rFonts w:asciiTheme="majorHAnsi" w:hAnsiTheme="majorHAnsi" w:cstheme="majorHAnsi"/>
          <w:lang w:val="en-US"/>
        </w:rPr>
      </w:pPr>
    </w:p>
    <w:p w14:paraId="0B99AB63" w14:textId="77777777" w:rsidR="00C51956" w:rsidRPr="001576B8" w:rsidRDefault="00C51956" w:rsidP="00C51956">
      <w:pPr>
        <w:jc w:val="right"/>
        <w:rPr>
          <w:rFonts w:asciiTheme="majorHAnsi" w:hAnsiTheme="majorHAnsi" w:cstheme="majorHAnsi"/>
          <w:lang w:val="en-US"/>
        </w:rPr>
      </w:pPr>
    </w:p>
    <w:p w14:paraId="2150BDB9" w14:textId="77777777" w:rsidR="00C51956" w:rsidRPr="001576B8" w:rsidRDefault="00C51956" w:rsidP="00C51956">
      <w:pPr>
        <w:jc w:val="right"/>
        <w:rPr>
          <w:rFonts w:asciiTheme="majorHAnsi" w:hAnsiTheme="majorHAnsi" w:cstheme="majorHAnsi"/>
          <w:lang w:val="en-US"/>
        </w:rPr>
      </w:pPr>
    </w:p>
    <w:p w14:paraId="318B23FF" w14:textId="77777777" w:rsidR="00C51956" w:rsidRPr="001576B8" w:rsidRDefault="00C51956" w:rsidP="00C51956">
      <w:pPr>
        <w:jc w:val="center"/>
        <w:rPr>
          <w:rFonts w:asciiTheme="majorHAnsi" w:hAnsiTheme="majorHAnsi" w:cstheme="majorHAnsi"/>
          <w:b/>
          <w:lang w:val="en-US"/>
        </w:rPr>
      </w:pPr>
      <w:bookmarkStart w:id="2" w:name="_Hlk91486751"/>
      <w:r w:rsidRPr="001576B8">
        <w:rPr>
          <w:rFonts w:asciiTheme="majorHAnsi" w:hAnsiTheme="majorHAnsi" w:cstheme="majorHAnsi"/>
          <w:b/>
          <w:lang w:val="en-US"/>
        </w:rPr>
        <w:t xml:space="preserve">Consent of the candidate to the processing of personal data </w:t>
      </w:r>
    </w:p>
    <w:p w14:paraId="41F0B38C" w14:textId="4836D060" w:rsidR="00C51956" w:rsidRPr="001576B8" w:rsidRDefault="00C51956" w:rsidP="00C51956">
      <w:pPr>
        <w:jc w:val="center"/>
        <w:rPr>
          <w:rFonts w:asciiTheme="majorHAnsi" w:hAnsiTheme="majorHAnsi" w:cstheme="majorHAnsi"/>
          <w:b/>
          <w:lang w:val="en-US"/>
        </w:rPr>
      </w:pPr>
      <w:r w:rsidRPr="001576B8">
        <w:rPr>
          <w:rFonts w:asciiTheme="majorHAnsi" w:hAnsiTheme="majorHAnsi" w:cstheme="majorHAnsi"/>
          <w:b/>
          <w:lang w:val="en-US"/>
        </w:rPr>
        <w:t>(pursuant to Article 7 GDPR)</w:t>
      </w:r>
    </w:p>
    <w:p w14:paraId="79E4BE1A" w14:textId="77777777" w:rsidR="00C51956" w:rsidRPr="001576B8" w:rsidRDefault="00C51956" w:rsidP="00C51956">
      <w:pPr>
        <w:jc w:val="center"/>
        <w:rPr>
          <w:rFonts w:asciiTheme="majorHAnsi" w:hAnsiTheme="majorHAnsi" w:cstheme="majorHAnsi"/>
          <w:b/>
          <w:lang w:val="en-US"/>
        </w:rPr>
      </w:pPr>
    </w:p>
    <w:bookmarkEnd w:id="2"/>
    <w:p w14:paraId="6871629E" w14:textId="39CE8579" w:rsidR="00C51956" w:rsidRPr="001576B8" w:rsidRDefault="00FD4D00" w:rsidP="00C51956">
      <w:pPr>
        <w:spacing w:before="120"/>
        <w:jc w:val="both"/>
        <w:rPr>
          <w:rFonts w:asciiTheme="majorHAnsi" w:hAnsiTheme="majorHAnsi" w:cstheme="majorHAnsi"/>
          <w:lang w:val="en-US"/>
        </w:rPr>
      </w:pPr>
      <w:r w:rsidRPr="001576B8">
        <w:rPr>
          <w:rFonts w:asciiTheme="majorHAnsi" w:hAnsiTheme="majorHAnsi" w:cstheme="majorHAnsi"/>
          <w:lang w:val="en-US"/>
        </w:rPr>
        <w:t xml:space="preserve">I consent to the processing of my personal data for the purpose and to the extent necessary to conduct the recruitment process,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published in the Official Journal of the European Union L 119, p. 1. Consent is voluntary. Failure to grant consent will result in the inability to participate in the recruitment process. Consent may be withdrawn at any time, without affecting the lawfulness of processing carried out </w:t>
      </w:r>
      <w:proofErr w:type="gramStart"/>
      <w:r w:rsidRPr="001576B8">
        <w:rPr>
          <w:rFonts w:asciiTheme="majorHAnsi" w:hAnsiTheme="majorHAnsi" w:cstheme="majorHAnsi"/>
          <w:lang w:val="en-US"/>
        </w:rPr>
        <w:t>on the basis of</w:t>
      </w:r>
      <w:proofErr w:type="gramEnd"/>
      <w:r w:rsidRPr="001576B8">
        <w:rPr>
          <w:rFonts w:asciiTheme="majorHAnsi" w:hAnsiTheme="majorHAnsi" w:cstheme="majorHAnsi"/>
          <w:lang w:val="en-US"/>
        </w:rPr>
        <w:t xml:space="preserve"> consent before its withdrawal.</w:t>
      </w:r>
    </w:p>
    <w:p w14:paraId="60E128E1" w14:textId="77777777" w:rsidR="00C51956" w:rsidRPr="001576B8" w:rsidRDefault="00C51956" w:rsidP="00C51956">
      <w:pPr>
        <w:spacing w:before="120"/>
        <w:jc w:val="both"/>
        <w:rPr>
          <w:rFonts w:asciiTheme="majorHAnsi" w:hAnsiTheme="majorHAnsi" w:cstheme="majorHAnsi"/>
          <w:lang w:val="en-US"/>
        </w:rPr>
      </w:pPr>
    </w:p>
    <w:p w14:paraId="0D7DA16E" w14:textId="77777777" w:rsidR="00FD4D00" w:rsidRPr="001576B8" w:rsidRDefault="00FD4D00" w:rsidP="00FD4D00">
      <w:pPr>
        <w:spacing w:before="120"/>
        <w:jc w:val="both"/>
        <w:rPr>
          <w:rFonts w:asciiTheme="majorHAnsi" w:hAnsiTheme="majorHAnsi" w:cstheme="majorHAnsi"/>
          <w:lang w:val="en-US"/>
        </w:rPr>
      </w:pPr>
      <w:r w:rsidRPr="001576B8">
        <w:rPr>
          <w:rFonts w:asciiTheme="majorHAnsi" w:hAnsiTheme="majorHAnsi" w:cstheme="majorHAnsi"/>
          <w:lang w:val="en-US"/>
        </w:rPr>
        <w:t>I hereby acknowledge that I have been presented with the salary range for the position referred to in the job advertisement.</w:t>
      </w:r>
    </w:p>
    <w:p w14:paraId="2533FDB7" w14:textId="77777777" w:rsidR="00FD4D00" w:rsidRPr="001576B8" w:rsidRDefault="00FD4D00" w:rsidP="00C51956">
      <w:pPr>
        <w:spacing w:before="120"/>
        <w:jc w:val="both"/>
        <w:rPr>
          <w:rFonts w:asciiTheme="majorHAnsi" w:hAnsiTheme="majorHAnsi" w:cstheme="majorHAnsi"/>
          <w:lang w:val="en-US"/>
        </w:rPr>
      </w:pPr>
    </w:p>
    <w:p w14:paraId="38EA25A4" w14:textId="77777777" w:rsidR="00C51956" w:rsidRPr="001576B8" w:rsidRDefault="00C51956" w:rsidP="00FD4D00">
      <w:pPr>
        <w:spacing w:before="120"/>
        <w:rPr>
          <w:rFonts w:asciiTheme="majorHAnsi" w:hAnsiTheme="majorHAnsi" w:cstheme="majorHAnsi"/>
          <w:lang w:val="en-US"/>
        </w:rPr>
      </w:pPr>
      <w:r w:rsidRPr="001576B8">
        <w:rPr>
          <w:rFonts w:asciiTheme="majorHAnsi" w:hAnsiTheme="majorHAnsi" w:cstheme="majorHAnsi"/>
          <w:lang w:val="en-US"/>
        </w:rPr>
        <w:t>.....................................................................</w:t>
      </w:r>
    </w:p>
    <w:p w14:paraId="09B2DF9F" w14:textId="5E676483" w:rsidR="00C51956" w:rsidRPr="001576B8" w:rsidRDefault="00C51956" w:rsidP="00FD4D00">
      <w:pPr>
        <w:spacing w:after="120"/>
        <w:rPr>
          <w:rFonts w:asciiTheme="majorHAnsi" w:hAnsiTheme="majorHAnsi" w:cstheme="majorHAnsi"/>
          <w:lang w:val="en-US"/>
        </w:rPr>
      </w:pPr>
      <w:r w:rsidRPr="001576B8">
        <w:rPr>
          <w:rFonts w:asciiTheme="majorHAnsi" w:hAnsiTheme="majorHAnsi" w:cstheme="majorHAnsi"/>
          <w:lang w:val="en-US"/>
        </w:rPr>
        <w:t xml:space="preserve"> (date and signature of the candidate)</w:t>
      </w:r>
    </w:p>
    <w:p w14:paraId="2E397E7A" w14:textId="77777777" w:rsidR="00C51956" w:rsidRPr="001576B8" w:rsidRDefault="00C51956" w:rsidP="00C51956">
      <w:pPr>
        <w:spacing w:before="120"/>
        <w:jc w:val="right"/>
        <w:rPr>
          <w:rFonts w:asciiTheme="majorHAnsi" w:hAnsiTheme="majorHAnsi" w:cstheme="majorHAnsi"/>
          <w:lang w:val="en-US"/>
        </w:rPr>
      </w:pPr>
    </w:p>
    <w:p w14:paraId="6EB5CC22" w14:textId="77777777" w:rsidR="00C51956" w:rsidRPr="001576B8" w:rsidRDefault="00C51956" w:rsidP="00C51956">
      <w:pPr>
        <w:jc w:val="right"/>
        <w:rPr>
          <w:rFonts w:asciiTheme="majorHAnsi" w:hAnsiTheme="majorHAnsi" w:cstheme="majorHAnsi"/>
          <w:lang w:val="en-US"/>
        </w:rPr>
      </w:pPr>
    </w:p>
    <w:p w14:paraId="4F652EEF" w14:textId="77777777" w:rsidR="00C51956" w:rsidRPr="001576B8" w:rsidRDefault="00C51956" w:rsidP="00C51956">
      <w:pPr>
        <w:jc w:val="right"/>
        <w:rPr>
          <w:rFonts w:asciiTheme="majorHAnsi" w:hAnsiTheme="majorHAnsi" w:cstheme="majorHAnsi"/>
          <w:lang w:val="en-US"/>
        </w:rPr>
      </w:pPr>
    </w:p>
    <w:p w14:paraId="77C666F4" w14:textId="77777777" w:rsidR="00C51956" w:rsidRPr="001576B8" w:rsidRDefault="00C51956" w:rsidP="00C51956">
      <w:pPr>
        <w:jc w:val="right"/>
        <w:rPr>
          <w:rFonts w:asciiTheme="majorHAnsi" w:hAnsiTheme="majorHAnsi" w:cstheme="majorHAnsi"/>
          <w:lang w:val="en-US"/>
        </w:rPr>
      </w:pPr>
    </w:p>
    <w:p w14:paraId="1168A092" w14:textId="77777777" w:rsidR="00C51956" w:rsidRPr="001576B8" w:rsidRDefault="00C51956" w:rsidP="00C51956">
      <w:pPr>
        <w:jc w:val="right"/>
        <w:rPr>
          <w:rFonts w:asciiTheme="majorHAnsi" w:hAnsiTheme="majorHAnsi" w:cstheme="majorHAnsi"/>
          <w:lang w:val="en-US"/>
        </w:rPr>
      </w:pPr>
    </w:p>
    <w:p w14:paraId="5A49E851" w14:textId="77777777" w:rsidR="00FD4D00" w:rsidRPr="001576B8" w:rsidRDefault="00FD4D00">
      <w:pPr>
        <w:rPr>
          <w:rFonts w:asciiTheme="majorHAnsi" w:hAnsiTheme="majorHAnsi" w:cstheme="majorHAnsi"/>
          <w:lang w:val="en-US"/>
        </w:rPr>
      </w:pPr>
      <w:r w:rsidRPr="001576B8">
        <w:rPr>
          <w:rFonts w:asciiTheme="majorHAnsi" w:hAnsiTheme="majorHAnsi" w:cstheme="majorHAnsi"/>
          <w:lang w:val="en-US"/>
        </w:rPr>
        <w:br w:type="page"/>
      </w:r>
    </w:p>
    <w:p w14:paraId="0A43BEED" w14:textId="3F87DD84" w:rsidR="008D68C2" w:rsidRPr="001576B8" w:rsidRDefault="008D68C2" w:rsidP="008D68C2">
      <w:pPr>
        <w:pStyle w:val="Akapitzlist"/>
        <w:jc w:val="right"/>
        <w:rPr>
          <w:rFonts w:asciiTheme="majorHAnsi" w:hAnsiTheme="majorHAnsi" w:cstheme="majorHAnsi"/>
          <w:b/>
          <w:bCs/>
          <w:lang w:val="en-US"/>
        </w:rPr>
      </w:pPr>
      <w:r w:rsidRPr="001576B8">
        <w:rPr>
          <w:rFonts w:asciiTheme="majorHAnsi" w:hAnsiTheme="majorHAnsi" w:cstheme="majorHAnsi"/>
          <w:lang w:val="en-US"/>
        </w:rPr>
        <w:lastRenderedPageBreak/>
        <w:t>Annex no. 4</w:t>
      </w:r>
    </w:p>
    <w:p w14:paraId="640039D3" w14:textId="77777777" w:rsidR="008D68C2" w:rsidRPr="001576B8" w:rsidRDefault="008D68C2" w:rsidP="008D68C2">
      <w:pPr>
        <w:pStyle w:val="Akapitzlist"/>
        <w:jc w:val="center"/>
        <w:rPr>
          <w:rFonts w:asciiTheme="majorHAnsi" w:hAnsiTheme="majorHAnsi" w:cstheme="majorHAnsi"/>
          <w:b/>
          <w:bCs/>
          <w:lang w:val="en-US"/>
        </w:rPr>
      </w:pPr>
      <w:r w:rsidRPr="001576B8">
        <w:rPr>
          <w:rFonts w:asciiTheme="majorHAnsi" w:hAnsiTheme="majorHAnsi" w:cstheme="majorHAnsi"/>
          <w:b/>
          <w:bCs/>
          <w:lang w:val="en-US"/>
        </w:rPr>
        <w:t>Project description</w:t>
      </w:r>
    </w:p>
    <w:p w14:paraId="77B7488A" w14:textId="77777777" w:rsidR="008D68C2" w:rsidRPr="001576B8" w:rsidRDefault="008D68C2" w:rsidP="008D68C2">
      <w:pPr>
        <w:pStyle w:val="Akapitzlist"/>
        <w:jc w:val="both"/>
        <w:rPr>
          <w:rFonts w:asciiTheme="majorHAnsi" w:hAnsiTheme="majorHAnsi" w:cstheme="majorHAnsi"/>
          <w:lang w:val="en-US"/>
        </w:rPr>
      </w:pPr>
    </w:p>
    <w:p w14:paraId="4D66BDC2" w14:textId="77777777" w:rsidR="008D68C2" w:rsidRPr="001576B8" w:rsidRDefault="008D68C2" w:rsidP="008D68C2">
      <w:pPr>
        <w:pStyle w:val="Akapitzlist"/>
        <w:jc w:val="both"/>
        <w:rPr>
          <w:rFonts w:asciiTheme="majorHAnsi" w:hAnsiTheme="majorHAnsi" w:cstheme="majorHAnsi"/>
          <w:lang w:val="en-US"/>
        </w:rPr>
      </w:pPr>
      <w:r w:rsidRPr="001576B8">
        <w:rPr>
          <w:rFonts w:asciiTheme="majorHAnsi" w:hAnsiTheme="majorHAnsi" w:cstheme="majorHAnsi"/>
          <w:lang w:val="en-US"/>
        </w:rPr>
        <w:t>The scientific project concerns mathematical modelling, experimental, numerical and analytical studies of complex mechanical/mechatronic systems that may also be present in various types of machine components and mechanisms in industry. The aim of the project is to develop new concepts of limiting (damping) vibrations of mechanical systems using originally designed sensors/vibration exciters using magnetic and electromagnetic elements and obtaining energy from vibrations.</w:t>
      </w:r>
    </w:p>
    <w:p w14:paraId="798A9D68" w14:textId="77777777" w:rsidR="008D68C2" w:rsidRPr="001576B8" w:rsidRDefault="008D68C2" w:rsidP="008D68C2">
      <w:pPr>
        <w:pStyle w:val="Akapitzlist"/>
        <w:jc w:val="both"/>
        <w:rPr>
          <w:rFonts w:asciiTheme="majorHAnsi" w:hAnsiTheme="majorHAnsi" w:cstheme="majorHAnsi"/>
          <w:lang w:val="en-US"/>
        </w:rPr>
      </w:pPr>
      <w:r w:rsidRPr="001576B8">
        <w:rPr>
          <w:rFonts w:asciiTheme="majorHAnsi" w:hAnsiTheme="majorHAnsi" w:cstheme="majorHAnsi"/>
          <w:lang w:val="en-US"/>
        </w:rPr>
        <w:t xml:space="preserve">Mathematical modeling is a mathematical record of a previously created physical model, i.e. some idealized conception of a real physical phenomenon. The correct physical model allows the study, explanation and prediction of phenomena occurring in a real system without conducting costly and sometimes impossible experimental research. It also allows the testing and design of technical devices, including control systems, before they are made and employed in real systems. In the project, we study mechanical systems with </w:t>
      </w:r>
      <w:proofErr w:type="gramStart"/>
      <w:r w:rsidRPr="001576B8">
        <w:rPr>
          <w:rFonts w:asciiTheme="majorHAnsi" w:hAnsiTheme="majorHAnsi" w:cstheme="majorHAnsi"/>
          <w:lang w:val="en-US"/>
        </w:rPr>
        <w:t>friction,</w:t>
      </w:r>
      <w:proofErr w:type="gramEnd"/>
      <w:r w:rsidRPr="001576B8">
        <w:rPr>
          <w:rFonts w:asciiTheme="majorHAnsi" w:hAnsiTheme="majorHAnsi" w:cstheme="majorHAnsi"/>
          <w:lang w:val="en-US"/>
        </w:rPr>
        <w:t xml:space="preserve"> impacts, subjected to electric and magnetic fields, i.e. configurations often found in industrial practice. </w:t>
      </w:r>
      <w:proofErr w:type="gramStart"/>
      <w:r w:rsidRPr="001576B8">
        <w:rPr>
          <w:rFonts w:asciiTheme="majorHAnsi" w:hAnsiTheme="majorHAnsi" w:cstheme="majorHAnsi"/>
          <w:lang w:val="en-US"/>
        </w:rPr>
        <w:t>In particular, these</w:t>
      </w:r>
      <w:proofErr w:type="gramEnd"/>
      <w:r w:rsidRPr="001576B8">
        <w:rPr>
          <w:rFonts w:asciiTheme="majorHAnsi" w:hAnsiTheme="majorHAnsi" w:cstheme="majorHAnsi"/>
          <w:lang w:val="en-US"/>
        </w:rPr>
        <w:t xml:space="preserve"> are mechatronic systems, i.e. mechanical systems with advanced control and magneto-electric elements, developed and built </w:t>
      </w:r>
      <w:proofErr w:type="gramStart"/>
      <w:r w:rsidRPr="001576B8">
        <w:rPr>
          <w:rFonts w:asciiTheme="majorHAnsi" w:hAnsiTheme="majorHAnsi" w:cstheme="majorHAnsi"/>
          <w:lang w:val="en-US"/>
        </w:rPr>
        <w:t>on the basis of</w:t>
      </w:r>
      <w:proofErr w:type="gramEnd"/>
      <w:r w:rsidRPr="001576B8">
        <w:rPr>
          <w:rFonts w:asciiTheme="majorHAnsi" w:hAnsiTheme="majorHAnsi" w:cstheme="majorHAnsi"/>
          <w:lang w:val="en-US"/>
        </w:rPr>
        <w:t xml:space="preserve"> knowledge in mechanics, physics, mechatronics, electronics and computer science. In systems of this type, there may be hitherto unknown non-linear dynamic phenomena (preliminary research indicates their existence), including various bifurcation scenarios, i.e. sudden changes in dynamic behavior under the influence of very small changes in the parameters of the system or small changes in the surrounding environment. These can be dangerous phenomena that should be avoided, for example by appropriate design of the device or its control. However, they can also be used, for example, in systems that recover energy from vibrations. For this reason, they require good knowledge and understanding, which is possible through the development of their mathematical models and then their experimental validation. </w:t>
      </w:r>
    </w:p>
    <w:p w14:paraId="55C58821" w14:textId="77777777" w:rsidR="008D68C2" w:rsidRPr="001576B8" w:rsidRDefault="008D68C2" w:rsidP="008D68C2">
      <w:pPr>
        <w:pStyle w:val="Akapitzlist"/>
        <w:rPr>
          <w:rFonts w:asciiTheme="majorHAnsi" w:hAnsiTheme="majorHAnsi" w:cstheme="majorHAnsi"/>
          <w:lang w:val="en-US"/>
        </w:rPr>
      </w:pPr>
    </w:p>
    <w:p w14:paraId="160442D1" w14:textId="77777777" w:rsidR="008D68C2" w:rsidRPr="001576B8" w:rsidRDefault="008D68C2" w:rsidP="008D68C2">
      <w:pPr>
        <w:pStyle w:val="Akapitzlist"/>
        <w:rPr>
          <w:rFonts w:asciiTheme="majorHAnsi" w:hAnsiTheme="majorHAnsi" w:cstheme="majorHAnsi"/>
          <w:lang w:val="en-US"/>
        </w:rPr>
      </w:pPr>
      <w:r w:rsidRPr="001576B8">
        <w:rPr>
          <w:rFonts w:asciiTheme="majorHAnsi" w:hAnsiTheme="majorHAnsi" w:cstheme="majorHAnsi"/>
          <w:lang w:val="en-US"/>
        </w:rPr>
        <w:t>The project includes the following research tasks:</w:t>
      </w:r>
    </w:p>
    <w:p w14:paraId="3C8403D3" w14:textId="77777777" w:rsidR="008D68C2" w:rsidRPr="001576B8" w:rsidRDefault="008D68C2" w:rsidP="008D68C2">
      <w:pPr>
        <w:pStyle w:val="Akapitzlist"/>
        <w:rPr>
          <w:rFonts w:asciiTheme="majorHAnsi" w:hAnsiTheme="majorHAnsi" w:cstheme="majorHAnsi"/>
          <w:lang w:val="en-US"/>
        </w:rPr>
      </w:pPr>
      <w:r w:rsidRPr="001576B8">
        <w:rPr>
          <w:rFonts w:asciiTheme="majorHAnsi" w:hAnsiTheme="majorHAnsi" w:cstheme="majorHAnsi"/>
          <w:lang w:val="en-US"/>
        </w:rPr>
        <w:t xml:space="preserve">(1) Mathematical modelling, analysis, and control of bifurcation dynamics of mechanical systems with </w:t>
      </w:r>
      <w:proofErr w:type="gramStart"/>
      <w:r w:rsidRPr="001576B8">
        <w:rPr>
          <w:rFonts w:asciiTheme="majorHAnsi" w:hAnsiTheme="majorHAnsi" w:cstheme="majorHAnsi"/>
          <w:lang w:val="en-US"/>
        </w:rPr>
        <w:t>impacts;</w:t>
      </w:r>
      <w:proofErr w:type="gramEnd"/>
    </w:p>
    <w:p w14:paraId="2F937C76" w14:textId="77777777" w:rsidR="008D68C2" w:rsidRPr="001576B8" w:rsidRDefault="008D68C2" w:rsidP="008D68C2">
      <w:pPr>
        <w:pStyle w:val="Akapitzlist"/>
        <w:rPr>
          <w:rFonts w:asciiTheme="majorHAnsi" w:hAnsiTheme="majorHAnsi" w:cstheme="majorHAnsi"/>
          <w:lang w:val="en-US"/>
        </w:rPr>
      </w:pPr>
      <w:r w:rsidRPr="001576B8">
        <w:rPr>
          <w:rFonts w:asciiTheme="majorHAnsi" w:hAnsiTheme="majorHAnsi" w:cstheme="majorHAnsi"/>
          <w:lang w:val="en-US"/>
        </w:rPr>
        <w:t xml:space="preserve">(2) Analysis and control of bifurcation dynamics of mechanical/mechatronic systems subjected to nonlinear friction and parametric </w:t>
      </w:r>
      <w:proofErr w:type="gramStart"/>
      <w:r w:rsidRPr="001576B8">
        <w:rPr>
          <w:rFonts w:asciiTheme="majorHAnsi" w:hAnsiTheme="majorHAnsi" w:cstheme="majorHAnsi"/>
          <w:lang w:val="en-US"/>
        </w:rPr>
        <w:t>excitations;</w:t>
      </w:r>
      <w:proofErr w:type="gramEnd"/>
    </w:p>
    <w:p w14:paraId="481A874B" w14:textId="77777777" w:rsidR="008D68C2" w:rsidRPr="001576B8" w:rsidRDefault="008D68C2" w:rsidP="008D68C2">
      <w:pPr>
        <w:pStyle w:val="Akapitzlist"/>
        <w:rPr>
          <w:rFonts w:asciiTheme="majorHAnsi" w:hAnsiTheme="majorHAnsi" w:cstheme="majorHAnsi"/>
          <w:lang w:val="en-US"/>
        </w:rPr>
      </w:pPr>
      <w:r w:rsidRPr="001576B8">
        <w:rPr>
          <w:rFonts w:asciiTheme="majorHAnsi" w:hAnsiTheme="majorHAnsi" w:cstheme="majorHAnsi"/>
          <w:lang w:val="en-US"/>
        </w:rPr>
        <w:t xml:space="preserve">(3) Parametric and self-excited vibrations of mechanical systems exposed to electric and magnetic </w:t>
      </w:r>
      <w:proofErr w:type="gramStart"/>
      <w:r w:rsidRPr="001576B8">
        <w:rPr>
          <w:rFonts w:asciiTheme="majorHAnsi" w:hAnsiTheme="majorHAnsi" w:cstheme="majorHAnsi"/>
          <w:lang w:val="en-US"/>
        </w:rPr>
        <w:t>fields;</w:t>
      </w:r>
      <w:proofErr w:type="gramEnd"/>
    </w:p>
    <w:p w14:paraId="3CC52C93" w14:textId="77777777" w:rsidR="008D68C2" w:rsidRPr="001576B8" w:rsidRDefault="008D68C2" w:rsidP="008D68C2">
      <w:pPr>
        <w:pStyle w:val="Akapitzlist"/>
        <w:rPr>
          <w:rFonts w:asciiTheme="majorHAnsi" w:hAnsiTheme="majorHAnsi" w:cstheme="majorHAnsi"/>
          <w:lang w:val="en-US"/>
        </w:rPr>
      </w:pPr>
      <w:r w:rsidRPr="001576B8">
        <w:rPr>
          <w:rFonts w:asciiTheme="majorHAnsi" w:hAnsiTheme="majorHAnsi" w:cstheme="majorHAnsi"/>
          <w:lang w:val="en-US"/>
        </w:rPr>
        <w:t xml:space="preserve">(4) Modelling and dynamics of the system of oscillators coupled by the electromagnetic field and its application to passive/active control (mitigation and suppression) of vibrations, and energy </w:t>
      </w:r>
      <w:proofErr w:type="gramStart"/>
      <w:r w:rsidRPr="001576B8">
        <w:rPr>
          <w:rFonts w:asciiTheme="majorHAnsi" w:hAnsiTheme="majorHAnsi" w:cstheme="majorHAnsi"/>
          <w:lang w:val="en-US"/>
        </w:rPr>
        <w:t>harvesting;</w:t>
      </w:r>
      <w:proofErr w:type="gramEnd"/>
    </w:p>
    <w:p w14:paraId="734BE58E" w14:textId="77777777" w:rsidR="008D68C2" w:rsidRPr="001576B8" w:rsidRDefault="008D68C2" w:rsidP="008D68C2">
      <w:pPr>
        <w:pStyle w:val="Akapitzlist"/>
        <w:rPr>
          <w:rFonts w:asciiTheme="majorHAnsi" w:hAnsiTheme="majorHAnsi" w:cstheme="majorHAnsi"/>
          <w:lang w:val="en-US"/>
        </w:rPr>
      </w:pPr>
      <w:r w:rsidRPr="001576B8">
        <w:rPr>
          <w:rFonts w:asciiTheme="majorHAnsi" w:hAnsiTheme="majorHAnsi" w:cstheme="majorHAnsi"/>
          <w:lang w:val="en-US"/>
        </w:rPr>
        <w:t xml:space="preserve">(5) Dynamics of the systems with nonlinear stiffness and controllable damping effects coming from magnetic spring and eddy current </w:t>
      </w:r>
      <w:proofErr w:type="gramStart"/>
      <w:r w:rsidRPr="001576B8">
        <w:rPr>
          <w:rFonts w:asciiTheme="majorHAnsi" w:hAnsiTheme="majorHAnsi" w:cstheme="majorHAnsi"/>
          <w:lang w:val="en-US"/>
        </w:rPr>
        <w:t>damper;</w:t>
      </w:r>
      <w:proofErr w:type="gramEnd"/>
    </w:p>
    <w:p w14:paraId="41B276D7" w14:textId="77777777" w:rsidR="008D68C2" w:rsidRPr="001576B8" w:rsidRDefault="008D68C2" w:rsidP="008D68C2">
      <w:pPr>
        <w:pStyle w:val="Akapitzlist"/>
        <w:rPr>
          <w:rFonts w:asciiTheme="majorHAnsi" w:hAnsiTheme="majorHAnsi" w:cstheme="majorHAnsi"/>
          <w:lang w:val="en-US"/>
        </w:rPr>
      </w:pPr>
      <w:r w:rsidRPr="001576B8">
        <w:rPr>
          <w:rFonts w:asciiTheme="majorHAnsi" w:hAnsiTheme="majorHAnsi" w:cstheme="majorHAnsi"/>
          <w:lang w:val="en-US"/>
        </w:rPr>
        <w:t xml:space="preserve">(6) Modelling and analysis of spring and variable-length pendulum systems forced by periodic magnetic excitation and energy harvesting constant-length pendulum </w:t>
      </w:r>
      <w:proofErr w:type="gramStart"/>
      <w:r w:rsidRPr="001576B8">
        <w:rPr>
          <w:rFonts w:asciiTheme="majorHAnsi" w:hAnsiTheme="majorHAnsi" w:cstheme="majorHAnsi"/>
          <w:lang w:val="en-US"/>
        </w:rPr>
        <w:t>systems;</w:t>
      </w:r>
      <w:proofErr w:type="gramEnd"/>
    </w:p>
    <w:p w14:paraId="7685F27D" w14:textId="77777777" w:rsidR="008D68C2" w:rsidRPr="001576B8" w:rsidRDefault="008D68C2" w:rsidP="008D68C2">
      <w:pPr>
        <w:pStyle w:val="Akapitzlist"/>
        <w:rPr>
          <w:rFonts w:asciiTheme="majorHAnsi" w:hAnsiTheme="majorHAnsi" w:cstheme="majorHAnsi"/>
          <w:lang w:val="en-US"/>
        </w:rPr>
      </w:pPr>
      <w:r w:rsidRPr="001576B8">
        <w:rPr>
          <w:rFonts w:asciiTheme="majorHAnsi" w:hAnsiTheme="majorHAnsi" w:cstheme="majorHAnsi"/>
          <w:lang w:val="en-US"/>
        </w:rPr>
        <w:t xml:space="preserve">(7) Dynamics of horizontal magnetic oscillators with special nonlinear spring </w:t>
      </w:r>
      <w:proofErr w:type="gramStart"/>
      <w:r w:rsidRPr="001576B8">
        <w:rPr>
          <w:rFonts w:asciiTheme="majorHAnsi" w:hAnsiTheme="majorHAnsi" w:cstheme="majorHAnsi"/>
          <w:lang w:val="en-US"/>
        </w:rPr>
        <w:t>mechanisms;</w:t>
      </w:r>
      <w:proofErr w:type="gramEnd"/>
    </w:p>
    <w:p w14:paraId="0BB4A431" w14:textId="77777777" w:rsidR="008D68C2" w:rsidRPr="001576B8" w:rsidRDefault="008D68C2" w:rsidP="008D68C2">
      <w:pPr>
        <w:pStyle w:val="Akapitzlist"/>
        <w:rPr>
          <w:rFonts w:asciiTheme="majorHAnsi" w:hAnsiTheme="majorHAnsi" w:cstheme="majorHAnsi"/>
          <w:lang w:val="en-US"/>
        </w:rPr>
      </w:pPr>
      <w:r w:rsidRPr="001576B8">
        <w:rPr>
          <w:rFonts w:asciiTheme="majorHAnsi" w:hAnsiTheme="majorHAnsi" w:cstheme="majorHAnsi"/>
          <w:lang w:val="en-US"/>
        </w:rPr>
        <w:t xml:space="preserve">(8) </w:t>
      </w:r>
      <w:proofErr w:type="spellStart"/>
      <w:r w:rsidRPr="001576B8">
        <w:rPr>
          <w:rFonts w:asciiTheme="majorHAnsi" w:hAnsiTheme="majorHAnsi" w:cstheme="majorHAnsi"/>
          <w:lang w:val="en-US"/>
        </w:rPr>
        <w:t>Tuneable</w:t>
      </w:r>
      <w:proofErr w:type="spellEnd"/>
      <w:r w:rsidRPr="001576B8">
        <w:rPr>
          <w:rFonts w:asciiTheme="majorHAnsi" w:hAnsiTheme="majorHAnsi" w:cstheme="majorHAnsi"/>
          <w:lang w:val="en-US"/>
        </w:rPr>
        <w:t xml:space="preserve"> magnetic pendulum for energy harvesting and vibration </w:t>
      </w:r>
      <w:proofErr w:type="gramStart"/>
      <w:r w:rsidRPr="001576B8">
        <w:rPr>
          <w:rFonts w:asciiTheme="majorHAnsi" w:hAnsiTheme="majorHAnsi" w:cstheme="majorHAnsi"/>
          <w:lang w:val="en-US"/>
        </w:rPr>
        <w:t>mitigation;</w:t>
      </w:r>
      <w:proofErr w:type="gramEnd"/>
    </w:p>
    <w:p w14:paraId="2C0BAC2A" w14:textId="77777777" w:rsidR="008D68C2" w:rsidRPr="001576B8" w:rsidRDefault="008D68C2" w:rsidP="008D68C2">
      <w:pPr>
        <w:pStyle w:val="Akapitzlist"/>
        <w:rPr>
          <w:rFonts w:asciiTheme="majorHAnsi" w:hAnsiTheme="majorHAnsi" w:cstheme="majorHAnsi"/>
          <w:lang w:val="en-US"/>
        </w:rPr>
      </w:pPr>
      <w:r w:rsidRPr="001576B8">
        <w:rPr>
          <w:rFonts w:asciiTheme="majorHAnsi" w:hAnsiTheme="majorHAnsi" w:cstheme="majorHAnsi"/>
          <w:lang w:val="en-US"/>
        </w:rPr>
        <w:t>(9) Energy harvesting using electromagnetic double pendulum configurations.</w:t>
      </w:r>
    </w:p>
    <w:p w14:paraId="56D8A238" w14:textId="77777777" w:rsidR="008D68C2" w:rsidRPr="001576B8" w:rsidRDefault="008D68C2" w:rsidP="008D68C2">
      <w:pPr>
        <w:pStyle w:val="Akapitzlist"/>
        <w:rPr>
          <w:rFonts w:asciiTheme="majorHAnsi" w:hAnsiTheme="majorHAnsi" w:cstheme="majorHAnsi"/>
          <w:lang w:val="en-US"/>
        </w:rPr>
      </w:pPr>
    </w:p>
    <w:p w14:paraId="4FD42BD0" w14:textId="77777777" w:rsidR="008D68C2" w:rsidRPr="001576B8" w:rsidRDefault="008D68C2" w:rsidP="008D68C2">
      <w:pPr>
        <w:pStyle w:val="Akapitzlist"/>
        <w:jc w:val="both"/>
        <w:rPr>
          <w:rFonts w:asciiTheme="majorHAnsi" w:hAnsiTheme="majorHAnsi" w:cstheme="majorHAnsi"/>
          <w:lang w:val="en-US"/>
        </w:rPr>
      </w:pPr>
      <w:r w:rsidRPr="001576B8">
        <w:rPr>
          <w:rFonts w:asciiTheme="majorHAnsi" w:hAnsiTheme="majorHAnsi" w:cstheme="majorHAnsi"/>
          <w:lang w:val="en-US"/>
        </w:rPr>
        <w:t xml:space="preserve">The subject of the project was undertaken due to its potential cognitive and purely scientific values, but also possible industrial applications. The development of science and technology requires matching and mutual feedback </w:t>
      </w:r>
      <w:proofErr w:type="gramStart"/>
      <w:r w:rsidRPr="001576B8">
        <w:rPr>
          <w:rFonts w:asciiTheme="majorHAnsi" w:hAnsiTheme="majorHAnsi" w:cstheme="majorHAnsi"/>
          <w:lang w:val="en-US"/>
        </w:rPr>
        <w:t>of</w:t>
      </w:r>
      <w:proofErr w:type="gramEnd"/>
      <w:r w:rsidRPr="001576B8">
        <w:rPr>
          <w:rFonts w:asciiTheme="majorHAnsi" w:hAnsiTheme="majorHAnsi" w:cstheme="majorHAnsi"/>
          <w:lang w:val="en-US"/>
        </w:rPr>
        <w:t xml:space="preserve"> both these areas to guarantee a high standard of living for our civilization. Nowadays, the complexity of the dynamic behavior of systems and processes in the real world still requires novel methodological approaches involving interdisciplinary exchange of ideas and dedicated techniques and technologies aimed at in-depth, high-level modeling of process dynamics. The review of existing scientific research and its results devoted to the problems covered by this project indicates the need for a critical review of existing research methods and the continuation and extension of knowledge with the research proposed in the project.</w:t>
      </w:r>
    </w:p>
    <w:p w14:paraId="4F184482" w14:textId="77777777" w:rsidR="00C51956" w:rsidRPr="003868D7" w:rsidRDefault="00C51956" w:rsidP="00C02B14">
      <w:pPr>
        <w:pStyle w:val="Akapitzlist"/>
        <w:jc w:val="both"/>
        <w:rPr>
          <w:rFonts w:asciiTheme="majorHAnsi" w:hAnsiTheme="majorHAnsi" w:cstheme="majorHAnsi"/>
          <w:sz w:val="22"/>
          <w:szCs w:val="22"/>
          <w:lang w:val="en-US"/>
        </w:rPr>
      </w:pPr>
    </w:p>
    <w:sectPr w:rsidR="00C51956" w:rsidRPr="003868D7" w:rsidSect="00F96741">
      <w:headerReference w:type="default" r:id="rId15"/>
      <w:footerReference w:type="default" r:id="rId16"/>
      <w:headerReference w:type="first" r:id="rId17"/>
      <w:footerReference w:type="first" r:id="rId18"/>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5C1C2" w14:textId="77777777" w:rsidR="00EF5CBF" w:rsidRDefault="00EF5CBF">
      <w:r>
        <w:separator/>
      </w:r>
    </w:p>
  </w:endnote>
  <w:endnote w:type="continuationSeparator" w:id="0">
    <w:p w14:paraId="19E350DD" w14:textId="77777777" w:rsidR="00EF5CBF" w:rsidRDefault="00EF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0EBDAD18" w:rsidR="00C973BC" w:rsidRPr="0014177C" w:rsidRDefault="00F05AD8"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3600" behindDoc="1" locked="0" layoutInCell="1" allowOverlap="1" wp14:anchorId="00F7B577" wp14:editId="79495922">
          <wp:simplePos x="0" y="0"/>
          <wp:positionH relativeFrom="column">
            <wp:posOffset>5172075</wp:posOffset>
          </wp:positionH>
          <wp:positionV relativeFrom="paragraph">
            <wp:posOffset>47625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670A3C71"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34699F81"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723DA4E" w14:textId="607C1061" w:rsidR="00373F94" w:rsidRPr="00DC2663" w:rsidRDefault="00373F94" w:rsidP="00C973BC">
    <w:pPr>
      <w:rPr>
        <w:lang w:val="en-US"/>
      </w:rPr>
    </w:pPr>
  </w:p>
  <w:p w14:paraId="59BEAAF9" w14:textId="77777777" w:rsidR="00373F94" w:rsidRPr="00373F94" w:rsidRDefault="00373F94">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68480"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031C4BE2" w:rsidR="00B87F5A" w:rsidRPr="0014177C" w:rsidRDefault="00F05AD8"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1552" behindDoc="1" locked="0" layoutInCell="1" allowOverlap="1" wp14:anchorId="190850D2" wp14:editId="4C09DB1E">
          <wp:simplePos x="0" y="0"/>
          <wp:positionH relativeFrom="column">
            <wp:posOffset>5676900</wp:posOffset>
          </wp:positionH>
          <wp:positionV relativeFrom="paragraph">
            <wp:posOffset>27940</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053CC" w14:textId="77777777" w:rsidR="00EF5CBF" w:rsidRDefault="00EF5CBF">
      <w:r>
        <w:separator/>
      </w:r>
    </w:p>
  </w:footnote>
  <w:footnote w:type="continuationSeparator" w:id="0">
    <w:p w14:paraId="394BBC1F" w14:textId="77777777" w:rsidR="00EF5CBF" w:rsidRDefault="00EF5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0D3C5CBC" w:rsidR="00373F94" w:rsidRDefault="00C973BC">
    <w:pPr>
      <w:pStyle w:val="Nagwek"/>
    </w:pPr>
    <w:r w:rsidRPr="00327A02">
      <w:rPr>
        <w:noProof/>
      </w:rPr>
      <w:drawing>
        <wp:anchor distT="0" distB="0" distL="114300" distR="114300" simplePos="0" relativeHeight="251664384" behindDoc="0" locked="0" layoutInCell="1" allowOverlap="1" wp14:anchorId="5FBE49F9" wp14:editId="3402B89E">
          <wp:simplePos x="0" y="0"/>
          <wp:positionH relativeFrom="column">
            <wp:posOffset>-594995</wp:posOffset>
          </wp:positionH>
          <wp:positionV relativeFrom="page">
            <wp:posOffset>357505</wp:posOffset>
          </wp:positionV>
          <wp:extent cx="2743200" cy="1190625"/>
          <wp:effectExtent l="0" t="0" r="0"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7AEC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4965EF"/>
    <w:multiLevelType w:val="hybridMultilevel"/>
    <w:tmpl w:val="860CEBEE"/>
    <w:lvl w:ilvl="0" w:tplc="1EE239D4">
      <w:numFmt w:val="bullet"/>
      <w:lvlText w:val="•"/>
      <w:lvlJc w:val="left"/>
      <w:pPr>
        <w:ind w:left="1065" w:hanging="705"/>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DC86A67"/>
    <w:multiLevelType w:val="hybridMultilevel"/>
    <w:tmpl w:val="5D9C817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4"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6" w15:restartNumberingAfterBreak="0">
    <w:nsid w:val="42C52EA1"/>
    <w:multiLevelType w:val="hybridMultilevel"/>
    <w:tmpl w:val="2CCE1EC6"/>
    <w:lvl w:ilvl="0" w:tplc="1EE239D4">
      <w:numFmt w:val="bullet"/>
      <w:lvlText w:val="•"/>
      <w:lvlJc w:val="left"/>
      <w:pPr>
        <w:ind w:left="2346" w:hanging="360"/>
      </w:pPr>
      <w:rPr>
        <w:rFonts w:ascii="Times New Roman" w:eastAsia="Times New Roman" w:hAnsi="Times New Roman" w:cs="Times New Roman" w:hint="default"/>
      </w:rPr>
    </w:lvl>
    <w:lvl w:ilvl="1" w:tplc="04150003">
      <w:start w:val="1"/>
      <w:numFmt w:val="bullet"/>
      <w:lvlText w:val="o"/>
      <w:lvlJc w:val="left"/>
      <w:pPr>
        <w:ind w:left="3066" w:hanging="360"/>
      </w:pPr>
      <w:rPr>
        <w:rFonts w:ascii="Courier New" w:hAnsi="Courier New" w:cs="Courier New" w:hint="default"/>
      </w:rPr>
    </w:lvl>
    <w:lvl w:ilvl="2" w:tplc="04150005">
      <w:start w:val="1"/>
      <w:numFmt w:val="bullet"/>
      <w:lvlText w:val=""/>
      <w:lvlJc w:val="left"/>
      <w:pPr>
        <w:ind w:left="3786" w:hanging="360"/>
      </w:pPr>
      <w:rPr>
        <w:rFonts w:ascii="Wingdings" w:hAnsi="Wingdings" w:hint="default"/>
      </w:rPr>
    </w:lvl>
    <w:lvl w:ilvl="3" w:tplc="04150001">
      <w:start w:val="1"/>
      <w:numFmt w:val="bullet"/>
      <w:lvlText w:val=""/>
      <w:lvlJc w:val="left"/>
      <w:pPr>
        <w:ind w:left="4506" w:hanging="360"/>
      </w:pPr>
      <w:rPr>
        <w:rFonts w:ascii="Symbol" w:hAnsi="Symbol" w:hint="default"/>
      </w:rPr>
    </w:lvl>
    <w:lvl w:ilvl="4" w:tplc="04150003">
      <w:start w:val="1"/>
      <w:numFmt w:val="bullet"/>
      <w:lvlText w:val="o"/>
      <w:lvlJc w:val="left"/>
      <w:pPr>
        <w:ind w:left="5226" w:hanging="360"/>
      </w:pPr>
      <w:rPr>
        <w:rFonts w:ascii="Courier New" w:hAnsi="Courier New" w:cs="Courier New" w:hint="default"/>
      </w:rPr>
    </w:lvl>
    <w:lvl w:ilvl="5" w:tplc="04150005">
      <w:start w:val="1"/>
      <w:numFmt w:val="bullet"/>
      <w:lvlText w:val=""/>
      <w:lvlJc w:val="left"/>
      <w:pPr>
        <w:ind w:left="5946" w:hanging="360"/>
      </w:pPr>
      <w:rPr>
        <w:rFonts w:ascii="Wingdings" w:hAnsi="Wingdings" w:hint="default"/>
      </w:rPr>
    </w:lvl>
    <w:lvl w:ilvl="6" w:tplc="04150001">
      <w:start w:val="1"/>
      <w:numFmt w:val="bullet"/>
      <w:lvlText w:val=""/>
      <w:lvlJc w:val="left"/>
      <w:pPr>
        <w:ind w:left="6666" w:hanging="360"/>
      </w:pPr>
      <w:rPr>
        <w:rFonts w:ascii="Symbol" w:hAnsi="Symbol" w:hint="default"/>
      </w:rPr>
    </w:lvl>
    <w:lvl w:ilvl="7" w:tplc="04150003">
      <w:start w:val="1"/>
      <w:numFmt w:val="bullet"/>
      <w:lvlText w:val="o"/>
      <w:lvlJc w:val="left"/>
      <w:pPr>
        <w:ind w:left="7386" w:hanging="360"/>
      </w:pPr>
      <w:rPr>
        <w:rFonts w:ascii="Courier New" w:hAnsi="Courier New" w:cs="Courier New" w:hint="default"/>
      </w:rPr>
    </w:lvl>
    <w:lvl w:ilvl="8" w:tplc="04150005">
      <w:start w:val="1"/>
      <w:numFmt w:val="bullet"/>
      <w:lvlText w:val=""/>
      <w:lvlJc w:val="left"/>
      <w:pPr>
        <w:ind w:left="8106" w:hanging="360"/>
      </w:pPr>
      <w:rPr>
        <w:rFonts w:ascii="Wingdings" w:hAnsi="Wingdings" w:hint="default"/>
      </w:rPr>
    </w:lvl>
  </w:abstractNum>
  <w:abstractNum w:abstractNumId="17" w15:restartNumberingAfterBreak="0">
    <w:nsid w:val="44CB556A"/>
    <w:multiLevelType w:val="hybridMultilevel"/>
    <w:tmpl w:val="0EB230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495175E6"/>
    <w:multiLevelType w:val="hybridMultilevel"/>
    <w:tmpl w:val="74AA31A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4C37236B"/>
    <w:multiLevelType w:val="hybridMultilevel"/>
    <w:tmpl w:val="73423FC2"/>
    <w:lvl w:ilvl="0" w:tplc="E1F86A7C">
      <w:start w:val="1"/>
      <w:numFmt w:val="decimal"/>
      <w:lvlText w:val="%1)"/>
      <w:lvlJc w:val="left"/>
      <w:pPr>
        <w:ind w:left="1128" w:hanging="42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4C452B6F"/>
    <w:multiLevelType w:val="hybridMultilevel"/>
    <w:tmpl w:val="E118075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5B6E4C30"/>
    <w:multiLevelType w:val="hybridMultilevel"/>
    <w:tmpl w:val="4B18694E"/>
    <w:lvl w:ilvl="0" w:tplc="5DD2A2C8">
      <w:start w:val="1"/>
      <w:numFmt w:val="decimal"/>
      <w:lvlText w:val="%1."/>
      <w:lvlJc w:val="left"/>
      <w:pPr>
        <w:ind w:left="780" w:hanging="4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DC20A2B"/>
    <w:multiLevelType w:val="hybridMultilevel"/>
    <w:tmpl w:val="A24EF83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71801A24"/>
    <w:multiLevelType w:val="hybridMultilevel"/>
    <w:tmpl w:val="3A6E1F50"/>
    <w:lvl w:ilvl="0" w:tplc="FFFFFFFF">
      <w:start w:val="1"/>
      <w:numFmt w:val="decimal"/>
      <w:lvlText w:val="%1."/>
      <w:lvlJc w:val="left"/>
      <w:pPr>
        <w:ind w:left="780" w:hanging="420"/>
      </w:pPr>
      <w:rPr>
        <w:rFonts w:hint="default"/>
      </w:rPr>
    </w:lvl>
    <w:lvl w:ilvl="1" w:tplc="0415000D">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884435E"/>
    <w:multiLevelType w:val="hybridMultilevel"/>
    <w:tmpl w:val="550C309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15:restartNumberingAfterBreak="0">
    <w:nsid w:val="79B6141F"/>
    <w:multiLevelType w:val="hybridMultilevel"/>
    <w:tmpl w:val="4F2846D0"/>
    <w:lvl w:ilvl="0" w:tplc="1EE239D4">
      <w:numFmt w:val="bullet"/>
      <w:lvlText w:val="•"/>
      <w:lvlJc w:val="left"/>
      <w:pPr>
        <w:ind w:left="2203" w:hanging="360"/>
      </w:pPr>
      <w:rPr>
        <w:rFonts w:ascii="Times New Roman" w:eastAsia="Times New Roman" w:hAnsi="Times New Roman" w:cs="Times New Roman" w:hint="default"/>
      </w:r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num w:numId="1" w16cid:durableId="917249163">
    <w:abstractNumId w:val="8"/>
  </w:num>
  <w:num w:numId="2" w16cid:durableId="871188649">
    <w:abstractNumId w:val="3"/>
  </w:num>
  <w:num w:numId="3" w16cid:durableId="938567150">
    <w:abstractNumId w:val="2"/>
  </w:num>
  <w:num w:numId="4" w16cid:durableId="766653721">
    <w:abstractNumId w:val="1"/>
  </w:num>
  <w:num w:numId="5" w16cid:durableId="976450060">
    <w:abstractNumId w:val="0"/>
  </w:num>
  <w:num w:numId="6" w16cid:durableId="62219533">
    <w:abstractNumId w:val="9"/>
  </w:num>
  <w:num w:numId="7" w16cid:durableId="2070878379">
    <w:abstractNumId w:val="7"/>
  </w:num>
  <w:num w:numId="8" w16cid:durableId="115415634">
    <w:abstractNumId w:val="6"/>
  </w:num>
  <w:num w:numId="9" w16cid:durableId="1661421613">
    <w:abstractNumId w:val="5"/>
  </w:num>
  <w:num w:numId="10" w16cid:durableId="594019360">
    <w:abstractNumId w:val="4"/>
  </w:num>
  <w:num w:numId="11" w16cid:durableId="1978535237">
    <w:abstractNumId w:val="14"/>
  </w:num>
  <w:num w:numId="12" w16cid:durableId="1489051677">
    <w:abstractNumId w:val="23"/>
  </w:num>
  <w:num w:numId="13" w16cid:durableId="531576333">
    <w:abstractNumId w:val="22"/>
  </w:num>
  <w:num w:numId="14" w16cid:durableId="1130981093">
    <w:abstractNumId w:val="10"/>
  </w:num>
  <w:num w:numId="15" w16cid:durableId="1871524684">
    <w:abstractNumId w:val="13"/>
  </w:num>
  <w:num w:numId="16" w16cid:durableId="490874316">
    <w:abstractNumId w:val="15"/>
  </w:num>
  <w:num w:numId="17" w16cid:durableId="1560437256">
    <w:abstractNumId w:val="11"/>
  </w:num>
  <w:num w:numId="18" w16cid:durableId="1381057611">
    <w:abstractNumId w:val="16"/>
  </w:num>
  <w:num w:numId="19" w16cid:durableId="918439000">
    <w:abstractNumId w:val="27"/>
  </w:num>
  <w:num w:numId="20" w16cid:durableId="688409616">
    <w:abstractNumId w:val="19"/>
  </w:num>
  <w:num w:numId="21" w16cid:durableId="872884059">
    <w:abstractNumId w:val="21"/>
  </w:num>
  <w:num w:numId="22" w16cid:durableId="1387950915">
    <w:abstractNumId w:val="12"/>
  </w:num>
  <w:num w:numId="23" w16cid:durableId="2092194694">
    <w:abstractNumId w:val="25"/>
  </w:num>
  <w:num w:numId="24" w16cid:durableId="975574415">
    <w:abstractNumId w:val="17"/>
  </w:num>
  <w:num w:numId="25" w16cid:durableId="1133137858">
    <w:abstractNumId w:val="26"/>
  </w:num>
  <w:num w:numId="26" w16cid:durableId="43019229">
    <w:abstractNumId w:val="20"/>
  </w:num>
  <w:num w:numId="27" w16cid:durableId="663513591">
    <w:abstractNumId w:val="24"/>
  </w:num>
  <w:num w:numId="28" w16cid:durableId="1171405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DF9"/>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C28"/>
    <w:rsid w:val="000F0541"/>
    <w:rsid w:val="000F0FC3"/>
    <w:rsid w:val="000F292B"/>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517C0"/>
    <w:rsid w:val="00151B7D"/>
    <w:rsid w:val="00153629"/>
    <w:rsid w:val="001542A6"/>
    <w:rsid w:val="00156B4C"/>
    <w:rsid w:val="001572A2"/>
    <w:rsid w:val="0015762A"/>
    <w:rsid w:val="001576B8"/>
    <w:rsid w:val="0015783F"/>
    <w:rsid w:val="001604EF"/>
    <w:rsid w:val="001610DE"/>
    <w:rsid w:val="00163936"/>
    <w:rsid w:val="00163EBC"/>
    <w:rsid w:val="001655CC"/>
    <w:rsid w:val="00166787"/>
    <w:rsid w:val="00166B74"/>
    <w:rsid w:val="00167B4C"/>
    <w:rsid w:val="001701E7"/>
    <w:rsid w:val="00170E70"/>
    <w:rsid w:val="001721C3"/>
    <w:rsid w:val="00174A02"/>
    <w:rsid w:val="0017771A"/>
    <w:rsid w:val="00177B8E"/>
    <w:rsid w:val="00180084"/>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ACC"/>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7C"/>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5351"/>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68D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4E5"/>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2E4A"/>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5585"/>
    <w:rsid w:val="00606398"/>
    <w:rsid w:val="00607437"/>
    <w:rsid w:val="00607953"/>
    <w:rsid w:val="00611398"/>
    <w:rsid w:val="00611ACE"/>
    <w:rsid w:val="00613FE2"/>
    <w:rsid w:val="00614C78"/>
    <w:rsid w:val="0061510A"/>
    <w:rsid w:val="00617D31"/>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248"/>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4C3B"/>
    <w:rsid w:val="006F4C86"/>
    <w:rsid w:val="006F7020"/>
    <w:rsid w:val="007001E5"/>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C6"/>
    <w:rsid w:val="00755ECB"/>
    <w:rsid w:val="00756275"/>
    <w:rsid w:val="00762377"/>
    <w:rsid w:val="00762502"/>
    <w:rsid w:val="00762B79"/>
    <w:rsid w:val="00762B85"/>
    <w:rsid w:val="00762CE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E7D10"/>
    <w:rsid w:val="007F02A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37F43"/>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66CA"/>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67F51"/>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68C2"/>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5E1F"/>
    <w:rsid w:val="00AF65FF"/>
    <w:rsid w:val="00AF6FAF"/>
    <w:rsid w:val="00AF750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4BC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6CA4"/>
    <w:rsid w:val="00CC0595"/>
    <w:rsid w:val="00CC1D17"/>
    <w:rsid w:val="00CC1E4F"/>
    <w:rsid w:val="00CC220A"/>
    <w:rsid w:val="00CC3A5C"/>
    <w:rsid w:val="00CD1C80"/>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2B0F"/>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59B8"/>
    <w:rsid w:val="00DD70C6"/>
    <w:rsid w:val="00DE0514"/>
    <w:rsid w:val="00DE3446"/>
    <w:rsid w:val="00DE3EC3"/>
    <w:rsid w:val="00DE4AA2"/>
    <w:rsid w:val="00DE6C7A"/>
    <w:rsid w:val="00DF01E5"/>
    <w:rsid w:val="00DF0F1E"/>
    <w:rsid w:val="00DF110A"/>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5CBF"/>
    <w:rsid w:val="00EF7468"/>
    <w:rsid w:val="00EF7BA1"/>
    <w:rsid w:val="00F02AF5"/>
    <w:rsid w:val="00F02F0B"/>
    <w:rsid w:val="00F034A4"/>
    <w:rsid w:val="00F0422E"/>
    <w:rsid w:val="00F05326"/>
    <w:rsid w:val="00F05AD8"/>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4D00"/>
    <w:rsid w:val="00FD4E73"/>
    <w:rsid w:val="00FD5B05"/>
    <w:rsid w:val="00FD60A2"/>
    <w:rsid w:val="00FD64AD"/>
    <w:rsid w:val="00FD6D36"/>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paragraph" w:styleId="Listapunktowana">
    <w:name w:val="List Bullet"/>
    <w:basedOn w:val="Normalny"/>
    <w:uiPriority w:val="99"/>
    <w:unhideWhenUsed/>
    <w:rsid w:val="003868D7"/>
    <w:pPr>
      <w:spacing w:after="200" w:line="276" w:lineRule="auto"/>
      <w:contextualSpacing/>
    </w:pPr>
    <w:rPr>
      <w:rFonts w:ascii="Calibri" w:eastAsiaTheme="minorEastAsia" w:hAnsi="Calibr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1K11@adm.p.lodz.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1K11@adm.p.lodz.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3870165B385544A19B85AD4DA94D25" ma:contentTypeVersion="16" ma:contentTypeDescription="Utwórz nowy dokument." ma:contentTypeScope="" ma:versionID="509d076752560a6fa061818b1e11c8c7">
  <xsd:schema xmlns:xsd="http://www.w3.org/2001/XMLSchema" xmlns:xs="http://www.w3.org/2001/XMLSchema" xmlns:p="http://schemas.microsoft.com/office/2006/metadata/properties" xmlns:ns3="bc7ccdc7-f86e-4ade-86be-1c3a10afd2d1" xmlns:ns4="91e65581-717d-4da5-a3c3-d52dcdc7879b" targetNamespace="http://schemas.microsoft.com/office/2006/metadata/properties" ma:root="true" ma:fieldsID="d062473ef812c7f9a5d36894cc7cd831" ns3:_="" ns4:_="">
    <xsd:import namespace="bc7ccdc7-f86e-4ade-86be-1c3a10afd2d1"/>
    <xsd:import namespace="91e65581-717d-4da5-a3c3-d52dcdc7879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ccdc7-f86e-4ade-86be-1c3a10afd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e65581-717d-4da5-a3c3-d52dcdc7879b"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bc7ccdc7-f86e-4ade-86be-1c3a10afd2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7A2EE8-CC99-4C44-A392-254FB11F7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ccdc7-f86e-4ade-86be-1c3a10afd2d1"/>
    <ds:schemaRef ds:uri="91e65581-717d-4da5-a3c3-d52dcdc78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DEC76-0142-4D82-9159-63C9CECDD706}">
  <ds:schemaRefs>
    <ds:schemaRef ds:uri="http://schemas.openxmlformats.org/officeDocument/2006/bibliography"/>
  </ds:schemaRefs>
</ds:datastoreItem>
</file>

<file path=customXml/itemProps3.xml><?xml version="1.0" encoding="utf-8"?>
<ds:datastoreItem xmlns:ds="http://schemas.openxmlformats.org/officeDocument/2006/customXml" ds:itemID="{066630A4-3B7B-4E8D-9572-7953126660B1}">
  <ds:schemaRefs>
    <ds:schemaRef ds:uri="http://www.w3.org/XML/1998/namespace"/>
    <ds:schemaRef ds:uri="91e65581-717d-4da5-a3c3-d52dcdc7879b"/>
    <ds:schemaRef ds:uri="http://schemas.microsoft.com/office/2006/documentManagement/types"/>
    <ds:schemaRef ds:uri="bc7ccdc7-f86e-4ade-86be-1c3a10afd2d1"/>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2111C62-F04C-43AD-9711-AB1FC6DB5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2119</Words>
  <Characters>12889</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Magdalena Jastrzębska K11</cp:lastModifiedBy>
  <cp:revision>4</cp:revision>
  <cp:lastPrinted>2017-06-22T12:04:00Z</cp:lastPrinted>
  <dcterms:created xsi:type="dcterms:W3CDTF">2026-01-14T08:30:00Z</dcterms:created>
  <dcterms:modified xsi:type="dcterms:W3CDTF">2026-01-14T08:36:00Z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0x010100013870165B385544A19B85AD4DA94D25</vt:lpwstr>
  </property>
</Properties>
</file>